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2B2019" w:rsidRDefault="00000000">
      <w:pPr>
        <w:spacing w:after="200"/>
        <w:jc w:val="center"/>
        <w:rPr>
          <w:rFonts w:ascii="Arial" w:eastAsia="Arial" w:hAnsi="Arial" w:cs="Arial"/>
          <w:b/>
          <w:bCs/>
          <w:color w:val="1F4E79"/>
          <w:sz w:val="36"/>
          <w:szCs w:val="36"/>
        </w:rPr>
      </w:pPr>
      <w:r>
        <w:rPr>
          <w:rFonts w:ascii="Arial" w:eastAsia="Arial" w:hAnsi="Arial" w:cs="Arial"/>
          <w:b/>
          <w:bCs/>
          <w:color w:val="1F4E79"/>
          <w:sz w:val="36"/>
          <w:szCs w:val="36"/>
        </w:rPr>
        <w:t>Declaración de Integridad del Candidato</w:t>
      </w:r>
    </w:p>
    <w:p w14:paraId="00548E1E" w14:textId="33E5EA45" w:rsidR="002C35E8" w:rsidRDefault="002C35E8" w:rsidP="002C35E8">
      <w:pPr>
        <w:pBdr>
          <w:top w:val="single" w:sz="4" w:space="4" w:color="2E75B6"/>
          <w:bottom w:val="single" w:sz="4" w:space="2" w:color="2E75B6"/>
        </w:pBdr>
        <w:spacing w:after="120"/>
      </w:pPr>
      <w:r>
        <w:rPr>
          <w:rFonts w:ascii="Arial" w:eastAsia="Arial" w:hAnsi="Arial" w:cs="Arial"/>
          <w:b/>
          <w:bCs/>
          <w:color w:val="2E75B6"/>
          <w:sz w:val="26"/>
          <w:szCs w:val="26"/>
        </w:rPr>
        <w:t>Datos del trabajo</w:t>
      </w:r>
    </w:p>
    <w:p w14:paraId="00000005" w14:textId="77777777" w:rsidR="002B2019" w:rsidRPr="009A169D" w:rsidRDefault="002B2019">
      <w:pPr>
        <w:spacing w:before="80" w:after="80"/>
        <w:rPr>
          <w:sz w:val="10"/>
          <w:szCs w:val="10"/>
        </w:rPr>
      </w:pPr>
    </w:p>
    <w:p w14:paraId="00000006" w14:textId="081B9504" w:rsidR="002B2019" w:rsidRDefault="00000000">
      <w:pPr>
        <w:spacing w:before="120" w:after="60"/>
      </w:pPr>
      <w:r>
        <w:rPr>
          <w:rFonts w:ascii="Arial" w:eastAsia="Arial" w:hAnsi="Arial" w:cs="Arial"/>
          <w:b/>
          <w:bCs/>
          <w:color w:val="000000"/>
        </w:rPr>
        <w:t xml:space="preserve">Título de la tesis:  </w:t>
      </w:r>
      <w:r>
        <w:rPr>
          <w:rFonts w:ascii="Arial" w:eastAsia="Arial" w:hAnsi="Arial" w:cs="Arial"/>
          <w:color w:val="AAAAAA"/>
        </w:rPr>
        <w:t>____________________________________________________________________________</w:t>
      </w:r>
      <w:r w:rsidR="002C35E8">
        <w:rPr>
          <w:rFonts w:ascii="Arial" w:eastAsia="Arial" w:hAnsi="Arial" w:cs="Arial"/>
          <w:color w:val="AAAAAA"/>
        </w:rPr>
        <w:t>____</w:t>
      </w:r>
      <w:r>
        <w:rPr>
          <w:rFonts w:ascii="Arial" w:eastAsia="Arial" w:hAnsi="Arial" w:cs="Arial"/>
          <w:color w:val="AAAAAA"/>
        </w:rPr>
        <w:t>____</w:t>
      </w:r>
    </w:p>
    <w:p w14:paraId="00000007" w14:textId="77777777" w:rsidR="002B2019" w:rsidRPr="002C35E8" w:rsidRDefault="002B2019">
      <w:pPr>
        <w:spacing w:before="40" w:after="40"/>
        <w:rPr>
          <w:sz w:val="8"/>
          <w:szCs w:val="8"/>
        </w:rPr>
      </w:pPr>
    </w:p>
    <w:p w14:paraId="00000008" w14:textId="281C8ABB" w:rsidR="002B2019" w:rsidRDefault="00000000">
      <w:pPr>
        <w:spacing w:before="120" w:after="60"/>
      </w:pPr>
      <w:r w:rsidRPr="002C35E8">
        <w:rPr>
          <w:rFonts w:ascii="Arial" w:eastAsia="Arial" w:hAnsi="Arial" w:cs="Arial"/>
          <w:b/>
          <w:bCs/>
          <w:color w:val="000000"/>
          <w:sz w:val="8"/>
          <w:szCs w:val="8"/>
        </w:rPr>
        <w:t xml:space="preserve">  </w:t>
      </w:r>
      <w:r>
        <w:rPr>
          <w:rFonts w:ascii="Arial" w:eastAsia="Arial" w:hAnsi="Arial" w:cs="Arial"/>
          <w:color w:val="AAAAAA"/>
        </w:rPr>
        <w:t>__________</w:t>
      </w:r>
      <w:r w:rsidR="002C35E8">
        <w:rPr>
          <w:rFonts w:ascii="Arial" w:eastAsia="Arial" w:hAnsi="Arial" w:cs="Arial"/>
          <w:color w:val="AAAAAA"/>
        </w:rPr>
        <w:t>___</w:t>
      </w:r>
      <w:r>
        <w:rPr>
          <w:rFonts w:ascii="Arial" w:eastAsia="Arial" w:hAnsi="Arial" w:cs="Arial"/>
          <w:color w:val="AAAAAA"/>
        </w:rPr>
        <w:t>_</w:t>
      </w:r>
      <w:r w:rsidR="002C35E8">
        <w:rPr>
          <w:rFonts w:ascii="Arial" w:eastAsia="Arial" w:hAnsi="Arial" w:cs="Arial"/>
          <w:color w:val="AAAAAA"/>
        </w:rPr>
        <w:t>__</w:t>
      </w:r>
      <w:r>
        <w:rPr>
          <w:rFonts w:ascii="Arial" w:eastAsia="Arial" w:hAnsi="Arial" w:cs="Arial"/>
          <w:color w:val="AAAAAA"/>
        </w:rPr>
        <w:t>____________________________________________________________________</w:t>
      </w:r>
    </w:p>
    <w:p w14:paraId="00000009" w14:textId="77777777" w:rsidR="002B2019" w:rsidRPr="009A169D" w:rsidRDefault="002B2019">
      <w:pPr>
        <w:spacing w:before="40" w:after="40"/>
        <w:rPr>
          <w:sz w:val="10"/>
          <w:szCs w:val="10"/>
        </w:rPr>
      </w:pPr>
    </w:p>
    <w:p w14:paraId="0000000A" w14:textId="77777777" w:rsidR="002B2019" w:rsidRDefault="00000000">
      <w:pPr>
        <w:spacing w:before="120" w:after="80"/>
      </w:pPr>
      <w:r>
        <w:rPr>
          <w:rFonts w:ascii="Arial" w:eastAsia="Arial" w:hAnsi="Arial" w:cs="Arial"/>
          <w:b/>
          <w:bCs/>
          <w:color w:val="000000"/>
          <w:sz w:val="22"/>
          <w:szCs w:val="22"/>
        </w:rPr>
        <w:t xml:space="preserve">Nivel: </w:t>
      </w:r>
      <w:r>
        <w:rPr>
          <w:rFonts w:ascii="Arial" w:eastAsia="Arial" w:hAnsi="Arial" w:cs="Arial"/>
          <w:color w:val="000000"/>
          <w:sz w:val="22"/>
          <w:szCs w:val="22"/>
        </w:rPr>
        <w:t xml:space="preserve">  ☐  Licenciatura          ☐  Maestría          ☐  Doctorado</w:t>
      </w:r>
    </w:p>
    <w:p w14:paraId="0000000B" w14:textId="77777777" w:rsidR="002B2019" w:rsidRPr="009A169D" w:rsidRDefault="002B2019">
      <w:pPr>
        <w:spacing w:before="40" w:after="40"/>
        <w:rPr>
          <w:sz w:val="10"/>
          <w:szCs w:val="10"/>
        </w:rPr>
      </w:pPr>
    </w:p>
    <w:p w14:paraId="0000000C" w14:textId="77777777" w:rsidR="002B2019" w:rsidRDefault="00000000">
      <w:pPr>
        <w:spacing w:before="120" w:after="60"/>
      </w:pPr>
      <w:r>
        <w:rPr>
          <w:rFonts w:ascii="Arial" w:eastAsia="Arial" w:hAnsi="Arial" w:cs="Arial"/>
          <w:b/>
          <w:bCs/>
          <w:color w:val="000000"/>
        </w:rPr>
        <w:t xml:space="preserve">Institución de origen:  </w:t>
      </w:r>
      <w:r>
        <w:rPr>
          <w:rFonts w:ascii="Arial" w:eastAsia="Arial" w:hAnsi="Arial" w:cs="Arial"/>
          <w:color w:val="AAAAAA"/>
        </w:rPr>
        <w:t>________________________________________________________________________________</w:t>
      </w:r>
    </w:p>
    <w:p w14:paraId="0000000D" w14:textId="77777777" w:rsidR="002B2019" w:rsidRPr="009A169D" w:rsidRDefault="002B2019">
      <w:pPr>
        <w:spacing w:before="40" w:after="40"/>
        <w:rPr>
          <w:sz w:val="10"/>
          <w:szCs w:val="10"/>
        </w:rPr>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2B2019" w14:paraId="0C015F05" w14:textId="77777777">
        <w:tc>
          <w:tcPr>
            <w:tcW w:w="4680" w:type="dxa"/>
            <w:tcBorders>
              <w:top w:val="nil"/>
              <w:left w:val="nil"/>
              <w:bottom w:val="nil"/>
              <w:right w:val="nil"/>
            </w:tcBorders>
            <w:shd w:val="clear" w:color="auto" w:fill="FFFFFF"/>
            <w:tcMar>
              <w:top w:w="80" w:type="dxa"/>
              <w:left w:w="120" w:type="dxa"/>
              <w:bottom w:w="80" w:type="dxa"/>
              <w:right w:w="120" w:type="dxa"/>
            </w:tcMar>
          </w:tcPr>
          <w:p w14:paraId="0000000E" w14:textId="4776D3C0" w:rsidR="002B2019" w:rsidRDefault="00000000">
            <w:pPr>
              <w:spacing w:before="40"/>
            </w:pPr>
            <w:r>
              <w:rPr>
                <w:rFonts w:ascii="Arial" w:eastAsia="Arial" w:hAnsi="Arial" w:cs="Arial"/>
                <w:b/>
                <w:bCs/>
                <w:color w:val="595959"/>
              </w:rPr>
              <w:t>Nombre del candidato</w:t>
            </w:r>
          </w:p>
          <w:p w14:paraId="0000000F" w14:textId="77777777" w:rsidR="002B2019" w:rsidRDefault="00000000">
            <w:pPr>
              <w:pBdr>
                <w:bottom w:val="single" w:sz="4" w:space="1" w:color="AECCE4"/>
              </w:pBdr>
              <w:spacing w:after="60"/>
            </w:pPr>
            <w:r>
              <w:rPr>
                <w:rFonts w:ascii="Arial" w:eastAsia="Arial" w:hAnsi="Arial" w:cs="Arial"/>
                <w:color w:val="000000"/>
                <w:sz w:val="22"/>
                <w:szCs w:val="22"/>
              </w:rPr>
              <w:t xml:space="preserve"> </w:t>
            </w:r>
          </w:p>
        </w:tc>
        <w:tc>
          <w:tcPr>
            <w:tcW w:w="4680" w:type="dxa"/>
            <w:tcBorders>
              <w:top w:val="nil"/>
              <w:left w:val="nil"/>
              <w:bottom w:val="nil"/>
              <w:right w:val="nil"/>
            </w:tcBorders>
            <w:shd w:val="clear" w:color="auto" w:fill="FFFFFF"/>
            <w:tcMar>
              <w:top w:w="80" w:type="dxa"/>
              <w:left w:w="120" w:type="dxa"/>
              <w:bottom w:w="80" w:type="dxa"/>
              <w:right w:w="120" w:type="dxa"/>
            </w:tcMar>
          </w:tcPr>
          <w:p w14:paraId="00000010" w14:textId="77777777" w:rsidR="002B2019" w:rsidRDefault="00000000">
            <w:pPr>
              <w:spacing w:before="40"/>
            </w:pPr>
            <w:r>
              <w:rPr>
                <w:rFonts w:ascii="Arial" w:eastAsia="Arial" w:hAnsi="Arial" w:cs="Arial"/>
                <w:b/>
                <w:bCs/>
                <w:color w:val="595959"/>
              </w:rPr>
              <w:t>Fecha de defensa</w:t>
            </w:r>
          </w:p>
          <w:p w14:paraId="00000011" w14:textId="77777777" w:rsidR="002B2019" w:rsidRDefault="00000000">
            <w:pPr>
              <w:pBdr>
                <w:bottom w:val="single" w:sz="4" w:space="1" w:color="AECCE4"/>
              </w:pBdr>
              <w:spacing w:after="60"/>
            </w:pPr>
            <w:r>
              <w:rPr>
                <w:rFonts w:ascii="Arial" w:eastAsia="Arial" w:hAnsi="Arial" w:cs="Arial"/>
                <w:color w:val="000000"/>
                <w:sz w:val="22"/>
                <w:szCs w:val="22"/>
              </w:rPr>
              <w:t xml:space="preserve"> </w:t>
            </w:r>
          </w:p>
        </w:tc>
      </w:tr>
    </w:tbl>
    <w:p w14:paraId="00000012" w14:textId="77777777" w:rsidR="002B2019" w:rsidRPr="009A169D" w:rsidRDefault="002B2019">
      <w:pPr>
        <w:spacing w:before="120" w:after="120"/>
        <w:rPr>
          <w:sz w:val="2"/>
          <w:szCs w:val="2"/>
        </w:rPr>
      </w:pPr>
    </w:p>
    <w:p w14:paraId="6355768C" w14:textId="4AD75192" w:rsidR="002C35E8" w:rsidRDefault="002C35E8" w:rsidP="002C35E8">
      <w:pPr>
        <w:pBdr>
          <w:top w:val="single" w:sz="4" w:space="4" w:color="2E75B6"/>
          <w:bottom w:val="single" w:sz="4" w:space="2" w:color="2E75B6"/>
        </w:pBdr>
        <w:spacing w:after="120"/>
      </w:pPr>
      <w:r>
        <w:rPr>
          <w:rFonts w:ascii="Arial" w:eastAsia="Arial" w:hAnsi="Arial" w:cs="Arial"/>
          <w:b/>
          <w:bCs/>
          <w:color w:val="2E75B6"/>
          <w:sz w:val="26"/>
          <w:szCs w:val="26"/>
        </w:rPr>
        <w:t>Declaración del candidato</w:t>
      </w:r>
    </w:p>
    <w:p w14:paraId="00000014" w14:textId="77777777" w:rsidR="002B2019" w:rsidRPr="009A169D" w:rsidRDefault="002B2019">
      <w:pPr>
        <w:spacing w:before="80" w:after="80"/>
        <w:rPr>
          <w:sz w:val="10"/>
          <w:szCs w:val="10"/>
        </w:rPr>
      </w:pPr>
    </w:p>
    <w:p w14:paraId="00000015" w14:textId="77777777" w:rsidR="002B2019" w:rsidRDefault="00000000">
      <w:pPr>
        <w:spacing w:before="80" w:after="120" w:line="268" w:lineRule="auto"/>
        <w:jc w:val="both"/>
      </w:pPr>
      <w:r>
        <w:rPr>
          <w:rFonts w:ascii="Arial" w:eastAsia="Arial" w:hAnsi="Arial" w:cs="Arial"/>
          <w:color w:val="000000"/>
          <w:sz w:val="22"/>
          <w:szCs w:val="22"/>
        </w:rPr>
        <w:t xml:space="preserve">Yo, </w:t>
      </w:r>
      <w:r>
        <w:rPr>
          <w:rFonts w:ascii="Arial" w:eastAsia="Arial" w:hAnsi="Arial" w:cs="Arial"/>
          <w:color w:val="AAAAAA"/>
          <w:sz w:val="22"/>
          <w:szCs w:val="22"/>
        </w:rPr>
        <w:t>_______________________________________________________</w:t>
      </w:r>
      <w:r>
        <w:rPr>
          <w:rFonts w:ascii="Arial" w:eastAsia="Arial" w:hAnsi="Arial" w:cs="Arial"/>
          <w:color w:val="000000"/>
          <w:sz w:val="22"/>
          <w:szCs w:val="22"/>
        </w:rPr>
        <w:t>, autor de la tesis arriba identificada, declaro bajo protesta de decir verdad lo siguiente:</w:t>
      </w:r>
    </w:p>
    <w:p w14:paraId="00000016" w14:textId="77777777" w:rsidR="002B2019" w:rsidRPr="009A169D" w:rsidRDefault="002B2019">
      <w:pPr>
        <w:spacing w:before="80" w:after="80"/>
        <w:rPr>
          <w:sz w:val="18"/>
          <w:szCs w:val="18"/>
        </w:rPr>
      </w:pPr>
    </w:p>
    <w:p w14:paraId="00000017" w14:textId="77777777" w:rsidR="002B2019" w:rsidRDefault="00000000">
      <w:pPr>
        <w:spacing w:before="160" w:after="80" w:line="268" w:lineRule="auto"/>
        <w:ind w:left="720" w:hanging="360"/>
        <w:jc w:val="both"/>
      </w:pPr>
      <w:r>
        <w:rPr>
          <w:rFonts w:ascii="Arial" w:eastAsia="Arial" w:hAnsi="Arial" w:cs="Arial"/>
          <w:b/>
          <w:bCs/>
          <w:color w:val="2E75B6"/>
          <w:sz w:val="22"/>
          <w:szCs w:val="22"/>
        </w:rPr>
        <w:t xml:space="preserve">1.  </w:t>
      </w:r>
      <w:r>
        <w:rPr>
          <w:rFonts w:ascii="Arial" w:eastAsia="Arial" w:hAnsi="Arial" w:cs="Arial"/>
          <w:b/>
          <w:bCs/>
          <w:color w:val="000000"/>
          <w:sz w:val="22"/>
          <w:szCs w:val="22"/>
        </w:rPr>
        <w:t xml:space="preserve">Originalidad de la postulación. </w:t>
      </w:r>
      <w:r>
        <w:rPr>
          <w:rFonts w:ascii="Arial" w:eastAsia="Arial" w:hAnsi="Arial" w:cs="Arial"/>
          <w:color w:val="000000"/>
          <w:sz w:val="22"/>
          <w:szCs w:val="22"/>
        </w:rPr>
        <w:t xml:space="preserve">La tesis que presento a concurso no ha sido postulada previamente </w:t>
      </w:r>
      <w:r>
        <w:rPr>
          <w:rFonts w:ascii="Arial" w:eastAsia="Arial" w:hAnsi="Arial" w:cs="Arial"/>
          <w:sz w:val="22"/>
          <w:szCs w:val="22"/>
        </w:rPr>
        <w:t xml:space="preserve">ni </w:t>
      </w:r>
      <w:r>
        <w:rPr>
          <w:rFonts w:ascii="Arial" w:eastAsia="Arial" w:hAnsi="Arial" w:cs="Arial"/>
          <w:color w:val="000000"/>
          <w:sz w:val="22"/>
          <w:szCs w:val="22"/>
        </w:rPr>
        <w:t>en este ni en ningún otro concurso nacional o internacional de tesis en el mismo nivel de formación.</w:t>
      </w:r>
    </w:p>
    <w:p w14:paraId="00000018" w14:textId="77777777" w:rsidR="002B2019" w:rsidRDefault="00000000">
      <w:pPr>
        <w:spacing w:before="160" w:after="80" w:line="268" w:lineRule="auto"/>
        <w:ind w:left="720" w:hanging="360"/>
        <w:jc w:val="both"/>
        <w:rPr>
          <w:rFonts w:ascii="Arial" w:eastAsia="Arial" w:hAnsi="Arial" w:cs="Arial"/>
          <w:sz w:val="22"/>
          <w:szCs w:val="22"/>
        </w:rPr>
      </w:pPr>
      <w:r>
        <w:rPr>
          <w:rFonts w:ascii="Arial" w:eastAsia="Arial" w:hAnsi="Arial" w:cs="Arial"/>
          <w:b/>
          <w:bCs/>
          <w:color w:val="2E75B6"/>
          <w:sz w:val="22"/>
          <w:szCs w:val="22"/>
        </w:rPr>
        <w:t xml:space="preserve">2.  </w:t>
      </w:r>
      <w:r>
        <w:rPr>
          <w:rFonts w:ascii="Arial" w:eastAsia="Arial" w:hAnsi="Arial" w:cs="Arial"/>
          <w:b/>
          <w:bCs/>
          <w:color w:val="000000"/>
          <w:sz w:val="22"/>
          <w:szCs w:val="22"/>
        </w:rPr>
        <w:t xml:space="preserve">Autoría genuina. </w:t>
      </w:r>
      <w:r>
        <w:rPr>
          <w:rFonts w:ascii="Arial" w:eastAsia="Arial" w:hAnsi="Arial" w:cs="Arial"/>
          <w:color w:val="000000"/>
          <w:sz w:val="22"/>
          <w:szCs w:val="22"/>
        </w:rPr>
        <w:t xml:space="preserve">El trabajo es producto de mi esfuerzo intelectual. Las ideas centrales, el diseño del proyecto, la conducción de la investigación, el análisis de los resultados y la redacción del documento son de mi autoría. Las asesorías, colaboraciones y apoyos técnicos recibidos están debidamente reconocidos en el </w:t>
      </w:r>
      <w:sdt>
        <w:sdtPr>
          <w:tag w:val="goog_rdk_0"/>
          <w:id w:val="-2026014864"/>
        </w:sdtPr>
        <w:sdtContent/>
      </w:sdt>
      <w:r>
        <w:rPr>
          <w:rFonts w:ascii="Arial" w:eastAsia="Arial" w:hAnsi="Arial" w:cs="Arial"/>
          <w:color w:val="000000"/>
          <w:sz w:val="22"/>
          <w:szCs w:val="22"/>
        </w:rPr>
        <w:t xml:space="preserve">texto. </w:t>
      </w:r>
    </w:p>
    <w:p w14:paraId="00000019" w14:textId="77777777" w:rsidR="002B2019" w:rsidRDefault="00000000">
      <w:pPr>
        <w:spacing w:before="160" w:after="80" w:line="268" w:lineRule="auto"/>
        <w:ind w:left="720" w:hanging="360"/>
        <w:jc w:val="both"/>
      </w:pPr>
      <w:r>
        <w:rPr>
          <w:rFonts w:ascii="Arial" w:eastAsia="Arial" w:hAnsi="Arial" w:cs="Arial"/>
          <w:b/>
          <w:bCs/>
          <w:color w:val="2E75B6"/>
          <w:sz w:val="22"/>
          <w:szCs w:val="22"/>
        </w:rPr>
        <w:t xml:space="preserve">3. </w:t>
      </w:r>
      <w:r>
        <w:rPr>
          <w:rFonts w:ascii="Arial" w:eastAsia="Arial" w:hAnsi="Arial" w:cs="Arial"/>
          <w:b/>
          <w:bCs/>
          <w:color w:val="000000"/>
          <w:sz w:val="22"/>
          <w:szCs w:val="22"/>
        </w:rPr>
        <w:t xml:space="preserve">Uso de herramientas de inteligencia artificial. </w:t>
      </w:r>
      <w:r>
        <w:rPr>
          <w:rFonts w:ascii="Arial" w:eastAsia="Arial" w:hAnsi="Arial" w:cs="Arial"/>
          <w:color w:val="000000"/>
          <w:sz w:val="22"/>
          <w:szCs w:val="22"/>
        </w:rPr>
        <w:t>Marque la opción que corresponda:</w:t>
      </w:r>
    </w:p>
    <w:p w14:paraId="0000001A" w14:textId="77777777" w:rsidR="002B2019" w:rsidRDefault="00000000">
      <w:pPr>
        <w:spacing w:before="120" w:after="80"/>
        <w:ind w:left="720"/>
      </w:pPr>
      <w:r>
        <w:rPr>
          <w:rFonts w:ascii="Arial" w:eastAsia="Arial" w:hAnsi="Arial" w:cs="Arial"/>
          <w:color w:val="000000"/>
          <w:sz w:val="22"/>
          <w:szCs w:val="22"/>
        </w:rPr>
        <w:t xml:space="preserve">☐  </w:t>
      </w:r>
      <w:r>
        <w:rPr>
          <w:rFonts w:ascii="Arial" w:eastAsia="Arial" w:hAnsi="Arial" w:cs="Arial"/>
          <w:b/>
          <w:bCs/>
          <w:color w:val="000000"/>
          <w:sz w:val="22"/>
          <w:szCs w:val="22"/>
        </w:rPr>
        <w:t xml:space="preserve">No utilicé </w:t>
      </w:r>
      <w:r>
        <w:rPr>
          <w:rFonts w:ascii="Arial" w:eastAsia="Arial" w:hAnsi="Arial" w:cs="Arial"/>
          <w:color w:val="000000"/>
          <w:sz w:val="22"/>
          <w:szCs w:val="22"/>
        </w:rPr>
        <w:t>herramientas de inteligencia artificial generativa en ninguna etapa de la elaboración de esta tesis.</w:t>
      </w:r>
    </w:p>
    <w:p w14:paraId="0000001B" w14:textId="555E8638" w:rsidR="002B2019" w:rsidRDefault="00000000">
      <w:pPr>
        <w:spacing w:before="80" w:after="120"/>
        <w:ind w:left="720"/>
      </w:pPr>
      <w:r>
        <w:rPr>
          <w:rFonts w:ascii="Arial" w:eastAsia="Arial" w:hAnsi="Arial" w:cs="Arial"/>
          <w:color w:val="000000"/>
          <w:sz w:val="22"/>
          <w:szCs w:val="22"/>
        </w:rPr>
        <w:t xml:space="preserve">☐  </w:t>
      </w:r>
      <w:r>
        <w:rPr>
          <w:rFonts w:ascii="Arial" w:eastAsia="Arial" w:hAnsi="Arial" w:cs="Arial"/>
          <w:b/>
          <w:bCs/>
          <w:color w:val="000000"/>
          <w:sz w:val="22"/>
          <w:szCs w:val="22"/>
        </w:rPr>
        <w:t xml:space="preserve">Utilicé </w:t>
      </w:r>
      <w:r>
        <w:rPr>
          <w:rFonts w:ascii="Arial" w:eastAsia="Arial" w:hAnsi="Arial" w:cs="Arial"/>
          <w:color w:val="000000"/>
          <w:sz w:val="22"/>
          <w:szCs w:val="22"/>
        </w:rPr>
        <w:t xml:space="preserve">herramientas de inteligencia artificial generativa. A </w:t>
      </w:r>
      <w:r w:rsidR="002C35E8">
        <w:rPr>
          <w:rFonts w:ascii="Arial" w:eastAsia="Arial" w:hAnsi="Arial" w:cs="Arial"/>
          <w:color w:val="000000"/>
          <w:sz w:val="22"/>
          <w:szCs w:val="22"/>
        </w:rPr>
        <w:t>continuación,</w:t>
      </w:r>
      <w:r>
        <w:rPr>
          <w:rFonts w:ascii="Arial" w:eastAsia="Arial" w:hAnsi="Arial" w:cs="Arial"/>
          <w:color w:val="000000"/>
          <w:sz w:val="22"/>
          <w:szCs w:val="22"/>
        </w:rPr>
        <w:t xml:space="preserve"> especifico el modelo empleado y el propósito de cada uso:</w:t>
      </w:r>
    </w:p>
    <w:tbl>
      <w:tblPr>
        <w:tblStyle w:val="a0"/>
        <w:tblW w:w="9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6435"/>
      </w:tblGrid>
      <w:tr w:rsidR="002B2019" w14:paraId="426568D6" w14:textId="77777777">
        <w:trPr>
          <w:tblHeader/>
        </w:trPr>
        <w:tc>
          <w:tcPr>
            <w:tcW w:w="3000" w:type="dxa"/>
            <w:tcBorders>
              <w:top w:val="single" w:sz="4" w:space="0" w:color="AECCE4"/>
              <w:left w:val="single" w:sz="4" w:space="0" w:color="AECCE4"/>
              <w:bottom w:val="single" w:sz="4" w:space="0" w:color="AECCE4"/>
              <w:right w:val="single" w:sz="4" w:space="0" w:color="AECCE4"/>
            </w:tcBorders>
            <w:shd w:val="clear" w:color="auto" w:fill="2E75B6"/>
            <w:tcMar>
              <w:top w:w="80" w:type="dxa"/>
              <w:left w:w="120" w:type="dxa"/>
              <w:bottom w:w="80" w:type="dxa"/>
              <w:right w:w="120" w:type="dxa"/>
            </w:tcMar>
          </w:tcPr>
          <w:p w14:paraId="0000001D" w14:textId="77777777" w:rsidR="002B2019" w:rsidRDefault="00000000">
            <w:pPr>
              <w:jc w:val="center"/>
            </w:pPr>
            <w:r>
              <w:rPr>
                <w:rFonts w:ascii="Arial" w:eastAsia="Arial" w:hAnsi="Arial" w:cs="Arial"/>
                <w:b/>
                <w:bCs/>
                <w:color w:val="FFFFFF"/>
              </w:rPr>
              <w:t>Herramienta o modelo</w:t>
            </w:r>
          </w:p>
        </w:tc>
        <w:tc>
          <w:tcPr>
            <w:tcW w:w="6435" w:type="dxa"/>
            <w:tcBorders>
              <w:top w:val="single" w:sz="4" w:space="0" w:color="AECCE4"/>
              <w:left w:val="single" w:sz="4" w:space="0" w:color="AECCE4"/>
              <w:bottom w:val="single" w:sz="4" w:space="0" w:color="AECCE4"/>
              <w:right w:val="single" w:sz="4" w:space="0" w:color="AECCE4"/>
            </w:tcBorders>
            <w:shd w:val="clear" w:color="auto" w:fill="2E75B6"/>
            <w:tcMar>
              <w:top w:w="80" w:type="dxa"/>
              <w:left w:w="120" w:type="dxa"/>
              <w:bottom w:w="80" w:type="dxa"/>
              <w:right w:w="120" w:type="dxa"/>
            </w:tcMar>
          </w:tcPr>
          <w:p w14:paraId="0000001E" w14:textId="77777777" w:rsidR="002B2019" w:rsidRDefault="00000000">
            <w:pPr>
              <w:jc w:val="center"/>
            </w:pPr>
            <w:r>
              <w:rPr>
                <w:rFonts w:ascii="Arial" w:eastAsia="Arial" w:hAnsi="Arial" w:cs="Arial"/>
                <w:b/>
                <w:bCs/>
                <w:color w:val="FFFFFF"/>
              </w:rPr>
              <w:t>Propósito del uso</w:t>
            </w:r>
          </w:p>
        </w:tc>
      </w:tr>
      <w:tr w:rsidR="002B2019" w14:paraId="4773B441" w14:textId="77777777">
        <w:tc>
          <w:tcPr>
            <w:tcW w:w="3000" w:type="dxa"/>
            <w:tcBorders>
              <w:top w:val="single" w:sz="4" w:space="0" w:color="AECCE4"/>
              <w:left w:val="single" w:sz="4" w:space="0" w:color="AECCE4"/>
              <w:bottom w:val="single" w:sz="4" w:space="0" w:color="AECCE4"/>
              <w:right w:val="single" w:sz="4" w:space="0" w:color="AECCE4"/>
            </w:tcBorders>
            <w:shd w:val="clear" w:color="auto" w:fill="F2F7FB"/>
            <w:tcMar>
              <w:top w:w="100" w:type="dxa"/>
              <w:left w:w="120" w:type="dxa"/>
              <w:bottom w:w="100" w:type="dxa"/>
              <w:right w:w="120" w:type="dxa"/>
            </w:tcMar>
          </w:tcPr>
          <w:p w14:paraId="0000001F" w14:textId="77777777" w:rsidR="002B2019" w:rsidRDefault="00000000">
            <w:r>
              <w:rPr>
                <w:rFonts w:ascii="Arial" w:eastAsia="Arial" w:hAnsi="Arial" w:cs="Arial"/>
                <w:color w:val="000000"/>
                <w:sz w:val="22"/>
                <w:szCs w:val="22"/>
              </w:rPr>
              <w:t xml:space="preserve"> </w:t>
            </w:r>
          </w:p>
        </w:tc>
        <w:tc>
          <w:tcPr>
            <w:tcW w:w="6435" w:type="dxa"/>
            <w:tcBorders>
              <w:top w:val="single" w:sz="4" w:space="0" w:color="AECCE4"/>
              <w:left w:val="single" w:sz="4" w:space="0" w:color="AECCE4"/>
              <w:bottom w:val="single" w:sz="4" w:space="0" w:color="AECCE4"/>
              <w:right w:val="single" w:sz="4" w:space="0" w:color="AECCE4"/>
            </w:tcBorders>
            <w:shd w:val="clear" w:color="auto" w:fill="F2F7FB"/>
            <w:tcMar>
              <w:top w:w="100" w:type="dxa"/>
              <w:left w:w="120" w:type="dxa"/>
              <w:bottom w:w="100" w:type="dxa"/>
              <w:right w:w="120" w:type="dxa"/>
            </w:tcMar>
          </w:tcPr>
          <w:p w14:paraId="00000020" w14:textId="77777777" w:rsidR="002B2019" w:rsidRDefault="00000000">
            <w:r>
              <w:rPr>
                <w:rFonts w:ascii="Arial" w:eastAsia="Arial" w:hAnsi="Arial" w:cs="Arial"/>
                <w:color w:val="000000"/>
                <w:sz w:val="22"/>
                <w:szCs w:val="22"/>
              </w:rPr>
              <w:t xml:space="preserve"> </w:t>
            </w:r>
          </w:p>
        </w:tc>
      </w:tr>
      <w:tr w:rsidR="002B2019" w14:paraId="3CD70BA3" w14:textId="77777777">
        <w:tc>
          <w:tcPr>
            <w:tcW w:w="3000" w:type="dxa"/>
            <w:tcBorders>
              <w:top w:val="single" w:sz="4" w:space="0" w:color="AECCE4"/>
              <w:left w:val="single" w:sz="4" w:space="0" w:color="AECCE4"/>
              <w:bottom w:val="single" w:sz="4" w:space="0" w:color="AECCE4"/>
              <w:right w:val="single" w:sz="4" w:space="0" w:color="AECCE4"/>
            </w:tcBorders>
            <w:shd w:val="clear" w:color="auto" w:fill="FFFFFF"/>
            <w:tcMar>
              <w:top w:w="100" w:type="dxa"/>
              <w:left w:w="120" w:type="dxa"/>
              <w:bottom w:w="100" w:type="dxa"/>
              <w:right w:w="120" w:type="dxa"/>
            </w:tcMar>
          </w:tcPr>
          <w:p w14:paraId="00000021" w14:textId="77777777" w:rsidR="002B2019" w:rsidRDefault="00000000">
            <w:r>
              <w:rPr>
                <w:rFonts w:ascii="Arial" w:eastAsia="Arial" w:hAnsi="Arial" w:cs="Arial"/>
                <w:color w:val="000000"/>
                <w:sz w:val="22"/>
                <w:szCs w:val="22"/>
              </w:rPr>
              <w:t xml:space="preserve"> </w:t>
            </w:r>
          </w:p>
        </w:tc>
        <w:tc>
          <w:tcPr>
            <w:tcW w:w="6435" w:type="dxa"/>
            <w:tcBorders>
              <w:top w:val="single" w:sz="4" w:space="0" w:color="AECCE4"/>
              <w:left w:val="single" w:sz="4" w:space="0" w:color="AECCE4"/>
              <w:bottom w:val="single" w:sz="4" w:space="0" w:color="AECCE4"/>
              <w:right w:val="single" w:sz="4" w:space="0" w:color="AECCE4"/>
            </w:tcBorders>
            <w:shd w:val="clear" w:color="auto" w:fill="FFFFFF"/>
            <w:tcMar>
              <w:top w:w="100" w:type="dxa"/>
              <w:left w:w="120" w:type="dxa"/>
              <w:bottom w:w="100" w:type="dxa"/>
              <w:right w:w="120" w:type="dxa"/>
            </w:tcMar>
          </w:tcPr>
          <w:p w14:paraId="00000022" w14:textId="77777777" w:rsidR="002B2019" w:rsidRDefault="00000000">
            <w:r>
              <w:rPr>
                <w:rFonts w:ascii="Arial" w:eastAsia="Arial" w:hAnsi="Arial" w:cs="Arial"/>
                <w:color w:val="000000"/>
                <w:sz w:val="22"/>
                <w:szCs w:val="22"/>
              </w:rPr>
              <w:t xml:space="preserve"> </w:t>
            </w:r>
          </w:p>
        </w:tc>
      </w:tr>
      <w:tr w:rsidR="002B2019" w14:paraId="20E646E1" w14:textId="77777777" w:rsidTr="002C35E8">
        <w:trPr>
          <w:trHeight w:val="227"/>
        </w:trPr>
        <w:tc>
          <w:tcPr>
            <w:tcW w:w="3000" w:type="dxa"/>
            <w:tcBorders>
              <w:top w:val="single" w:sz="4" w:space="0" w:color="AECCE4"/>
              <w:left w:val="single" w:sz="4" w:space="0" w:color="AECCE4"/>
              <w:bottom w:val="single" w:sz="4" w:space="0" w:color="AECCE4"/>
              <w:right w:val="single" w:sz="4" w:space="0" w:color="AECCE4"/>
            </w:tcBorders>
            <w:shd w:val="clear" w:color="auto" w:fill="F2F7FB"/>
            <w:tcMar>
              <w:top w:w="100" w:type="dxa"/>
              <w:left w:w="120" w:type="dxa"/>
              <w:bottom w:w="100" w:type="dxa"/>
              <w:right w:w="120" w:type="dxa"/>
            </w:tcMar>
          </w:tcPr>
          <w:p w14:paraId="00000023" w14:textId="77777777" w:rsidR="002B2019" w:rsidRDefault="00000000">
            <w:r>
              <w:rPr>
                <w:rFonts w:ascii="Arial" w:eastAsia="Arial" w:hAnsi="Arial" w:cs="Arial"/>
                <w:color w:val="000000"/>
                <w:sz w:val="22"/>
                <w:szCs w:val="22"/>
              </w:rPr>
              <w:lastRenderedPageBreak/>
              <w:t xml:space="preserve"> </w:t>
            </w:r>
          </w:p>
        </w:tc>
        <w:tc>
          <w:tcPr>
            <w:tcW w:w="6435" w:type="dxa"/>
            <w:tcBorders>
              <w:top w:val="single" w:sz="4" w:space="0" w:color="AECCE4"/>
              <w:left w:val="single" w:sz="4" w:space="0" w:color="AECCE4"/>
              <w:bottom w:val="single" w:sz="4" w:space="0" w:color="AECCE4"/>
              <w:right w:val="single" w:sz="4" w:space="0" w:color="AECCE4"/>
            </w:tcBorders>
            <w:shd w:val="clear" w:color="auto" w:fill="F2F7FB"/>
            <w:tcMar>
              <w:top w:w="100" w:type="dxa"/>
              <w:left w:w="120" w:type="dxa"/>
              <w:bottom w:w="100" w:type="dxa"/>
              <w:right w:w="120" w:type="dxa"/>
            </w:tcMar>
          </w:tcPr>
          <w:p w14:paraId="00000024" w14:textId="77777777" w:rsidR="002B2019" w:rsidRDefault="00000000">
            <w:r>
              <w:rPr>
                <w:rFonts w:ascii="Arial" w:eastAsia="Arial" w:hAnsi="Arial" w:cs="Arial"/>
                <w:color w:val="000000"/>
                <w:sz w:val="22"/>
                <w:szCs w:val="22"/>
              </w:rPr>
              <w:t xml:space="preserve"> </w:t>
            </w:r>
          </w:p>
        </w:tc>
      </w:tr>
    </w:tbl>
    <w:p w14:paraId="00000025" w14:textId="77777777" w:rsidR="002B2019" w:rsidRDefault="002B2019">
      <w:pPr>
        <w:spacing w:before="80" w:after="80"/>
      </w:pPr>
    </w:p>
    <w:p w14:paraId="00000026" w14:textId="77777777" w:rsidR="002B2019" w:rsidRDefault="00000000">
      <w:pPr>
        <w:pBdr>
          <w:left w:val="single" w:sz="8" w:space="8" w:color="2E75B6"/>
        </w:pBdr>
        <w:spacing w:before="120" w:after="160" w:line="260" w:lineRule="auto"/>
        <w:ind w:left="720"/>
        <w:jc w:val="both"/>
      </w:pPr>
      <w:r>
        <w:rPr>
          <w:rFonts w:ascii="Arial" w:eastAsia="Arial" w:hAnsi="Arial" w:cs="Arial"/>
          <w:b/>
          <w:bCs/>
          <w:color w:val="2E75B6"/>
        </w:rPr>
        <w:t xml:space="preserve">Nota: </w:t>
      </w:r>
      <w:r>
        <w:rPr>
          <w:rFonts w:ascii="Arial" w:eastAsia="Arial" w:hAnsi="Arial" w:cs="Arial"/>
          <w:color w:val="595959"/>
        </w:rPr>
        <w:t>Esta declaración no constituye un criterio de descalificación, pero la omisión deliberada de información relevante sí puede serlo. El comité organizador podrá solicitar información adicional sobre el uso declarado, incluidos los registros de interacción con las herramientas empleadas, si lo considera pertinente para la valoración del caso.</w:t>
      </w:r>
    </w:p>
    <w:p w14:paraId="00000027" w14:textId="768B4AF6" w:rsidR="002B2019" w:rsidRDefault="00000000">
      <w:pPr>
        <w:spacing w:before="160" w:after="80" w:line="268" w:lineRule="auto"/>
        <w:ind w:left="720" w:hanging="360"/>
        <w:jc w:val="both"/>
        <w:rPr>
          <w:rFonts w:ascii="Arial" w:eastAsia="Arial" w:hAnsi="Arial" w:cs="Arial"/>
          <w:sz w:val="22"/>
          <w:szCs w:val="22"/>
        </w:rPr>
      </w:pPr>
      <w:r>
        <w:rPr>
          <w:rFonts w:ascii="Arial" w:eastAsia="Arial" w:hAnsi="Arial" w:cs="Arial"/>
          <w:b/>
          <w:bCs/>
          <w:color w:val="2E75B6"/>
          <w:sz w:val="22"/>
          <w:szCs w:val="22"/>
        </w:rPr>
        <w:t xml:space="preserve">4.  </w:t>
      </w:r>
      <w:r>
        <w:rPr>
          <w:rFonts w:ascii="Arial" w:eastAsia="Arial" w:hAnsi="Arial" w:cs="Arial"/>
          <w:b/>
          <w:bCs/>
          <w:sz w:val="22"/>
          <w:szCs w:val="22"/>
        </w:rPr>
        <w:t xml:space="preserve">Revisión tecnológica. </w:t>
      </w:r>
      <w:r>
        <w:rPr>
          <w:rFonts w:ascii="Arial" w:eastAsia="Arial" w:hAnsi="Arial" w:cs="Arial"/>
          <w:sz w:val="22"/>
          <w:szCs w:val="22"/>
        </w:rPr>
        <w:t xml:space="preserve">El texto completo fue revisado con herramientas de detección </w:t>
      </w:r>
      <w:proofErr w:type="spellStart"/>
      <w:r w:rsidR="002C35E8">
        <w:rPr>
          <w:rFonts w:ascii="Arial" w:eastAsia="Arial" w:hAnsi="Arial" w:cs="Arial"/>
          <w:sz w:val="22"/>
          <w:szCs w:val="22"/>
        </w:rPr>
        <w:t>antiplagio</w:t>
      </w:r>
      <w:proofErr w:type="spellEnd"/>
      <w:r>
        <w:rPr>
          <w:rFonts w:ascii="Arial" w:eastAsia="Arial" w:hAnsi="Arial" w:cs="Arial"/>
          <w:sz w:val="22"/>
          <w:szCs w:val="22"/>
        </w:rPr>
        <w:t>, obteniendo un análisis satisfactorio.</w:t>
      </w:r>
    </w:p>
    <w:p w14:paraId="00000028" w14:textId="77777777" w:rsidR="002B2019" w:rsidRDefault="00000000">
      <w:pPr>
        <w:spacing w:before="160" w:after="80" w:line="268" w:lineRule="auto"/>
        <w:ind w:left="720" w:hanging="360"/>
        <w:jc w:val="both"/>
      </w:pPr>
      <w:r>
        <w:rPr>
          <w:rFonts w:ascii="Arial" w:eastAsia="Arial" w:hAnsi="Arial" w:cs="Arial"/>
          <w:b/>
          <w:bCs/>
          <w:color w:val="2E75B6"/>
          <w:sz w:val="22"/>
          <w:szCs w:val="22"/>
        </w:rPr>
        <w:t xml:space="preserve">5. </w:t>
      </w:r>
      <w:r>
        <w:rPr>
          <w:rFonts w:ascii="Arial" w:eastAsia="Arial" w:hAnsi="Arial" w:cs="Arial"/>
          <w:b/>
          <w:bCs/>
          <w:color w:val="000000"/>
          <w:sz w:val="22"/>
          <w:szCs w:val="22"/>
        </w:rPr>
        <w:t xml:space="preserve">Aval institucional. </w:t>
      </w:r>
      <w:r>
        <w:rPr>
          <w:rFonts w:ascii="Arial" w:eastAsia="Arial" w:hAnsi="Arial" w:cs="Arial"/>
          <w:color w:val="000000"/>
          <w:sz w:val="22"/>
          <w:szCs w:val="22"/>
        </w:rPr>
        <w:t>La tesis cuenta con el aval formal de mi institución de origen, acreditado mediante la firma de mi asesor principal o del responsable del programa, en la sección correspondiente de este documento.</w:t>
      </w:r>
    </w:p>
    <w:p w14:paraId="00000029" w14:textId="77777777" w:rsidR="002B2019" w:rsidRPr="009A169D" w:rsidRDefault="002B2019">
      <w:pPr>
        <w:spacing w:before="120" w:after="120"/>
        <w:rPr>
          <w:sz w:val="2"/>
          <w:szCs w:val="2"/>
        </w:rPr>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3960"/>
      </w:tblGrid>
      <w:tr w:rsidR="002B2019" w14:paraId="3D39F756" w14:textId="77777777">
        <w:tc>
          <w:tcPr>
            <w:tcW w:w="5400" w:type="dxa"/>
            <w:tcBorders>
              <w:top w:val="nil"/>
              <w:left w:val="nil"/>
              <w:bottom w:val="nil"/>
              <w:right w:val="nil"/>
            </w:tcBorders>
            <w:shd w:val="clear" w:color="auto" w:fill="FFFFFF"/>
            <w:tcMar>
              <w:top w:w="80" w:type="dxa"/>
              <w:left w:w="120" w:type="dxa"/>
              <w:bottom w:w="80" w:type="dxa"/>
              <w:right w:w="120" w:type="dxa"/>
            </w:tcMar>
          </w:tcPr>
          <w:p w14:paraId="0000002A" w14:textId="77777777" w:rsidR="002B2019" w:rsidRDefault="00000000">
            <w:pPr>
              <w:spacing w:before="40"/>
            </w:pPr>
            <w:r>
              <w:rPr>
                <w:rFonts w:ascii="Arial" w:eastAsia="Arial" w:hAnsi="Arial" w:cs="Arial"/>
                <w:b/>
                <w:bCs/>
                <w:color w:val="595959"/>
              </w:rPr>
              <w:t>Firma del candidato</w:t>
            </w:r>
          </w:p>
          <w:p w14:paraId="0000002B" w14:textId="77777777" w:rsidR="002B2019" w:rsidRDefault="00000000">
            <w:pPr>
              <w:pBdr>
                <w:bottom w:val="single" w:sz="4" w:space="1" w:color="AECCE4"/>
              </w:pBdr>
              <w:spacing w:after="60"/>
            </w:pPr>
            <w:r>
              <w:rPr>
                <w:rFonts w:ascii="Arial" w:eastAsia="Arial" w:hAnsi="Arial" w:cs="Arial"/>
                <w:color w:val="000000"/>
                <w:sz w:val="22"/>
                <w:szCs w:val="22"/>
              </w:rPr>
              <w:t xml:space="preserve"> </w:t>
            </w:r>
          </w:p>
        </w:tc>
        <w:tc>
          <w:tcPr>
            <w:tcW w:w="3960" w:type="dxa"/>
            <w:tcBorders>
              <w:top w:val="nil"/>
              <w:left w:val="nil"/>
              <w:bottom w:val="nil"/>
              <w:right w:val="nil"/>
            </w:tcBorders>
            <w:shd w:val="clear" w:color="auto" w:fill="FFFFFF"/>
            <w:tcMar>
              <w:top w:w="80" w:type="dxa"/>
              <w:left w:w="120" w:type="dxa"/>
              <w:bottom w:w="80" w:type="dxa"/>
              <w:right w:w="120" w:type="dxa"/>
            </w:tcMar>
          </w:tcPr>
          <w:p w14:paraId="0000002C" w14:textId="77777777" w:rsidR="002B2019" w:rsidRDefault="00000000">
            <w:pPr>
              <w:spacing w:before="40"/>
            </w:pPr>
            <w:r>
              <w:rPr>
                <w:rFonts w:ascii="Arial" w:eastAsia="Arial" w:hAnsi="Arial" w:cs="Arial"/>
                <w:b/>
                <w:bCs/>
                <w:color w:val="595959"/>
              </w:rPr>
              <w:t>Fecha</w:t>
            </w:r>
          </w:p>
          <w:p w14:paraId="0000002D" w14:textId="77777777" w:rsidR="002B2019" w:rsidRDefault="00000000">
            <w:pPr>
              <w:pBdr>
                <w:bottom w:val="single" w:sz="4" w:space="1" w:color="AECCE4"/>
              </w:pBdr>
              <w:spacing w:after="60"/>
            </w:pPr>
            <w:r>
              <w:rPr>
                <w:rFonts w:ascii="Arial" w:eastAsia="Arial" w:hAnsi="Arial" w:cs="Arial"/>
                <w:color w:val="000000"/>
                <w:sz w:val="22"/>
                <w:szCs w:val="22"/>
              </w:rPr>
              <w:t xml:space="preserve"> </w:t>
            </w:r>
          </w:p>
        </w:tc>
      </w:tr>
    </w:tbl>
    <w:p w14:paraId="0000002E" w14:textId="77777777" w:rsidR="002B2019" w:rsidRPr="002C35E8" w:rsidRDefault="002B2019">
      <w:pPr>
        <w:spacing w:before="200" w:after="200"/>
        <w:rPr>
          <w:sz w:val="2"/>
          <w:szCs w:val="2"/>
        </w:rPr>
      </w:pPr>
    </w:p>
    <w:p w14:paraId="0000002F" w14:textId="77777777" w:rsidR="002B2019" w:rsidRDefault="00000000">
      <w:pPr>
        <w:pBdr>
          <w:top w:val="single" w:sz="4" w:space="4" w:color="2E75B6"/>
          <w:bottom w:val="single" w:sz="4" w:space="2" w:color="2E75B6"/>
        </w:pBdr>
        <w:spacing w:after="120"/>
      </w:pPr>
      <w:r>
        <w:rPr>
          <w:rFonts w:ascii="Arial" w:eastAsia="Arial" w:hAnsi="Arial" w:cs="Arial"/>
          <w:b/>
          <w:bCs/>
          <w:color w:val="2E75B6"/>
          <w:sz w:val="26"/>
          <w:szCs w:val="26"/>
        </w:rPr>
        <w:t>Aval institucional</w:t>
      </w:r>
    </w:p>
    <w:p w14:paraId="00000030" w14:textId="77777777" w:rsidR="002B2019" w:rsidRPr="002C35E8" w:rsidRDefault="002B2019">
      <w:pPr>
        <w:spacing w:before="80" w:after="80"/>
        <w:rPr>
          <w:sz w:val="10"/>
          <w:szCs w:val="10"/>
        </w:rPr>
      </w:pPr>
    </w:p>
    <w:p w14:paraId="00000031" w14:textId="77777777" w:rsidR="002B2019" w:rsidRDefault="00000000">
      <w:pPr>
        <w:spacing w:before="80" w:after="120" w:line="268" w:lineRule="auto"/>
        <w:jc w:val="both"/>
      </w:pPr>
      <w:r>
        <w:rPr>
          <w:rFonts w:ascii="Arial" w:eastAsia="Arial" w:hAnsi="Arial" w:cs="Arial"/>
          <w:color w:val="000000"/>
          <w:sz w:val="22"/>
          <w:szCs w:val="22"/>
        </w:rPr>
        <w:t>El que suscribe, en calidad de asesor principal o responsable del programa, certifica que la tesis arriba identificada fue evaluada y aprobada conforme a los procedimientos institucionales vigentes y que respalda su postulación al Premio "Rafael Illescas Frisbie".</w:t>
      </w:r>
    </w:p>
    <w:p w14:paraId="00000032" w14:textId="77777777" w:rsidR="002B2019" w:rsidRPr="002C35E8" w:rsidRDefault="002B2019">
      <w:pPr>
        <w:spacing w:before="80" w:after="80"/>
        <w:rPr>
          <w:sz w:val="8"/>
          <w:szCs w:val="8"/>
        </w:rPr>
      </w:pPr>
    </w:p>
    <w:p w14:paraId="00000033" w14:textId="77777777" w:rsidR="002B2019" w:rsidRDefault="00000000">
      <w:pPr>
        <w:spacing w:before="120" w:after="60"/>
      </w:pPr>
      <w:r>
        <w:rPr>
          <w:rFonts w:ascii="Arial" w:eastAsia="Arial" w:hAnsi="Arial" w:cs="Arial"/>
          <w:b/>
          <w:bCs/>
          <w:color w:val="000000"/>
        </w:rPr>
        <w:t xml:space="preserve">Nombre completo:  </w:t>
      </w:r>
      <w:r>
        <w:rPr>
          <w:rFonts w:ascii="Arial" w:eastAsia="Arial" w:hAnsi="Arial" w:cs="Arial"/>
          <w:color w:val="AAAAAA"/>
        </w:rPr>
        <w:t>________________________________________________________________________________</w:t>
      </w:r>
    </w:p>
    <w:p w14:paraId="00000034" w14:textId="77777777" w:rsidR="002B2019" w:rsidRPr="009A169D" w:rsidRDefault="002B2019">
      <w:pPr>
        <w:spacing w:before="60" w:after="60"/>
        <w:rPr>
          <w:sz w:val="6"/>
          <w:szCs w:val="6"/>
        </w:rPr>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2B2019" w14:paraId="73D270A9" w14:textId="77777777">
        <w:tc>
          <w:tcPr>
            <w:tcW w:w="4680" w:type="dxa"/>
            <w:tcBorders>
              <w:top w:val="nil"/>
              <w:left w:val="nil"/>
              <w:bottom w:val="nil"/>
              <w:right w:val="nil"/>
            </w:tcBorders>
            <w:shd w:val="clear" w:color="auto" w:fill="FFFFFF"/>
            <w:tcMar>
              <w:top w:w="80" w:type="dxa"/>
              <w:left w:w="120" w:type="dxa"/>
              <w:bottom w:w="80" w:type="dxa"/>
              <w:right w:w="120" w:type="dxa"/>
            </w:tcMar>
          </w:tcPr>
          <w:p w14:paraId="00000035" w14:textId="77777777" w:rsidR="002B2019" w:rsidRDefault="00000000">
            <w:pPr>
              <w:spacing w:before="40"/>
            </w:pPr>
            <w:r>
              <w:rPr>
                <w:rFonts w:ascii="Arial" w:eastAsia="Arial" w:hAnsi="Arial" w:cs="Arial"/>
                <w:b/>
                <w:bCs/>
                <w:color w:val="595959"/>
              </w:rPr>
              <w:t>Cargo</w:t>
            </w:r>
          </w:p>
          <w:p w14:paraId="00000036" w14:textId="77777777" w:rsidR="002B2019" w:rsidRDefault="00000000">
            <w:pPr>
              <w:pBdr>
                <w:bottom w:val="single" w:sz="4" w:space="1" w:color="AECCE4"/>
              </w:pBdr>
              <w:spacing w:after="60"/>
            </w:pPr>
            <w:r>
              <w:rPr>
                <w:rFonts w:ascii="Arial" w:eastAsia="Arial" w:hAnsi="Arial" w:cs="Arial"/>
                <w:color w:val="000000"/>
                <w:sz w:val="22"/>
                <w:szCs w:val="22"/>
              </w:rPr>
              <w:t xml:space="preserve"> </w:t>
            </w:r>
          </w:p>
        </w:tc>
        <w:tc>
          <w:tcPr>
            <w:tcW w:w="4680" w:type="dxa"/>
            <w:tcBorders>
              <w:top w:val="nil"/>
              <w:left w:val="nil"/>
              <w:bottom w:val="nil"/>
              <w:right w:val="nil"/>
            </w:tcBorders>
            <w:shd w:val="clear" w:color="auto" w:fill="FFFFFF"/>
            <w:tcMar>
              <w:top w:w="80" w:type="dxa"/>
              <w:left w:w="120" w:type="dxa"/>
              <w:bottom w:w="80" w:type="dxa"/>
              <w:right w:w="120" w:type="dxa"/>
            </w:tcMar>
          </w:tcPr>
          <w:p w14:paraId="00000037" w14:textId="77777777" w:rsidR="002B2019" w:rsidRDefault="00000000">
            <w:pPr>
              <w:spacing w:before="40"/>
            </w:pPr>
            <w:r>
              <w:rPr>
                <w:rFonts w:ascii="Arial" w:eastAsia="Arial" w:hAnsi="Arial" w:cs="Arial"/>
                <w:b/>
                <w:bCs/>
                <w:color w:val="595959"/>
              </w:rPr>
              <w:t>Institución de adscripción</w:t>
            </w:r>
          </w:p>
          <w:p w14:paraId="00000038" w14:textId="77777777" w:rsidR="002B2019" w:rsidRDefault="00000000">
            <w:pPr>
              <w:pBdr>
                <w:bottom w:val="single" w:sz="4" w:space="1" w:color="AECCE4"/>
              </w:pBdr>
              <w:spacing w:after="60"/>
            </w:pPr>
            <w:r>
              <w:rPr>
                <w:rFonts w:ascii="Arial" w:eastAsia="Arial" w:hAnsi="Arial" w:cs="Arial"/>
                <w:color w:val="000000"/>
                <w:sz w:val="22"/>
                <w:szCs w:val="22"/>
              </w:rPr>
              <w:t xml:space="preserve"> </w:t>
            </w:r>
          </w:p>
        </w:tc>
      </w:tr>
    </w:tbl>
    <w:p w14:paraId="00000039" w14:textId="77777777" w:rsidR="002B2019" w:rsidRPr="009A169D" w:rsidRDefault="002B2019">
      <w:pPr>
        <w:spacing w:before="80" w:after="80"/>
        <w:rPr>
          <w:sz w:val="6"/>
          <w:szCs w:val="6"/>
        </w:rPr>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2B2019" w14:paraId="6B38FC1A" w14:textId="77777777">
        <w:tc>
          <w:tcPr>
            <w:tcW w:w="4680" w:type="dxa"/>
            <w:tcBorders>
              <w:top w:val="nil"/>
              <w:left w:val="nil"/>
              <w:bottom w:val="nil"/>
              <w:right w:val="nil"/>
            </w:tcBorders>
            <w:shd w:val="clear" w:color="auto" w:fill="FFFFFF"/>
            <w:tcMar>
              <w:top w:w="80" w:type="dxa"/>
              <w:left w:w="120" w:type="dxa"/>
              <w:bottom w:w="80" w:type="dxa"/>
              <w:right w:w="120" w:type="dxa"/>
            </w:tcMar>
          </w:tcPr>
          <w:p w14:paraId="0000003A" w14:textId="77777777" w:rsidR="002B2019" w:rsidRDefault="00000000">
            <w:pPr>
              <w:spacing w:before="40"/>
            </w:pPr>
            <w:r>
              <w:rPr>
                <w:rFonts w:ascii="Arial" w:eastAsia="Arial" w:hAnsi="Arial" w:cs="Arial"/>
                <w:b/>
                <w:bCs/>
                <w:color w:val="595959"/>
              </w:rPr>
              <w:t>Firma</w:t>
            </w:r>
          </w:p>
          <w:p w14:paraId="0000003B" w14:textId="77777777" w:rsidR="002B2019" w:rsidRDefault="00000000">
            <w:pPr>
              <w:pBdr>
                <w:bottom w:val="single" w:sz="4" w:space="1" w:color="AECCE4"/>
              </w:pBdr>
              <w:spacing w:after="60"/>
            </w:pPr>
            <w:r>
              <w:rPr>
                <w:rFonts w:ascii="Arial" w:eastAsia="Arial" w:hAnsi="Arial" w:cs="Arial"/>
                <w:color w:val="000000"/>
                <w:sz w:val="22"/>
                <w:szCs w:val="22"/>
              </w:rPr>
              <w:t xml:space="preserve"> </w:t>
            </w:r>
          </w:p>
        </w:tc>
        <w:tc>
          <w:tcPr>
            <w:tcW w:w="4680" w:type="dxa"/>
            <w:tcBorders>
              <w:top w:val="nil"/>
              <w:left w:val="nil"/>
              <w:bottom w:val="nil"/>
              <w:right w:val="nil"/>
            </w:tcBorders>
            <w:shd w:val="clear" w:color="auto" w:fill="FFFFFF"/>
            <w:tcMar>
              <w:top w:w="80" w:type="dxa"/>
              <w:left w:w="120" w:type="dxa"/>
              <w:bottom w:w="80" w:type="dxa"/>
              <w:right w:w="120" w:type="dxa"/>
            </w:tcMar>
          </w:tcPr>
          <w:p w14:paraId="0000003C" w14:textId="77777777" w:rsidR="002B2019" w:rsidRDefault="00000000">
            <w:pPr>
              <w:spacing w:before="40"/>
            </w:pPr>
            <w:r>
              <w:rPr>
                <w:rFonts w:ascii="Arial" w:eastAsia="Arial" w:hAnsi="Arial" w:cs="Arial"/>
                <w:b/>
                <w:bCs/>
                <w:color w:val="595959"/>
              </w:rPr>
              <w:t>Fecha</w:t>
            </w:r>
          </w:p>
          <w:p w14:paraId="0000003D" w14:textId="77777777" w:rsidR="002B2019" w:rsidRDefault="00000000">
            <w:pPr>
              <w:pBdr>
                <w:bottom w:val="single" w:sz="4" w:space="1" w:color="AECCE4"/>
              </w:pBdr>
              <w:spacing w:after="60"/>
            </w:pPr>
            <w:r>
              <w:rPr>
                <w:rFonts w:ascii="Arial" w:eastAsia="Arial" w:hAnsi="Arial" w:cs="Arial"/>
                <w:color w:val="000000"/>
                <w:sz w:val="22"/>
                <w:szCs w:val="22"/>
              </w:rPr>
              <w:t xml:space="preserve"> </w:t>
            </w:r>
          </w:p>
        </w:tc>
      </w:tr>
    </w:tbl>
    <w:p w14:paraId="0000003E" w14:textId="77777777" w:rsidR="002B2019" w:rsidRPr="009A169D" w:rsidRDefault="002B2019">
      <w:pPr>
        <w:spacing w:before="120" w:after="120"/>
        <w:rPr>
          <w:sz w:val="2"/>
          <w:szCs w:val="2"/>
        </w:rPr>
      </w:pPr>
    </w:p>
    <w:p w14:paraId="0000003F" w14:textId="77777777" w:rsidR="002B2019" w:rsidRDefault="00000000">
      <w:pPr>
        <w:spacing w:before="120" w:after="80"/>
      </w:pPr>
      <w:r>
        <w:rPr>
          <w:rFonts w:ascii="Arial" w:eastAsia="Arial" w:hAnsi="Arial" w:cs="Arial"/>
          <w:b/>
          <w:bCs/>
          <w:color w:val="000000"/>
          <w:sz w:val="22"/>
          <w:szCs w:val="22"/>
        </w:rPr>
        <w:t xml:space="preserve">Sello institucional: </w:t>
      </w:r>
      <w:r>
        <w:rPr>
          <w:rFonts w:ascii="Arial" w:eastAsia="Arial" w:hAnsi="Arial" w:cs="Arial"/>
          <w:color w:val="AAAAAA"/>
        </w:rPr>
        <w:t>____________________________________________________________</w:t>
      </w:r>
    </w:p>
    <w:p w14:paraId="1A7EABF9" w14:textId="77777777" w:rsidR="009A169D" w:rsidRDefault="009A169D">
      <w:pPr>
        <w:spacing w:before="200" w:after="200"/>
        <w:rPr>
          <w:sz w:val="8"/>
          <w:szCs w:val="8"/>
        </w:rPr>
      </w:pPr>
    </w:p>
    <w:p w14:paraId="524CBC4B" w14:textId="77777777" w:rsidR="009A169D" w:rsidRPr="002C35E8" w:rsidRDefault="009A169D">
      <w:pPr>
        <w:spacing w:before="200" w:after="200"/>
        <w:rPr>
          <w:sz w:val="8"/>
          <w:szCs w:val="8"/>
        </w:rPr>
      </w:pPr>
    </w:p>
    <w:p w14:paraId="00000041" w14:textId="77777777" w:rsidR="002B2019" w:rsidRDefault="00000000">
      <w:pPr>
        <w:pBdr>
          <w:top w:val="single" w:sz="4" w:space="4" w:color="2E75B6"/>
        </w:pBdr>
        <w:spacing w:before="200"/>
        <w:jc w:val="center"/>
      </w:pPr>
      <w:r>
        <w:rPr>
          <w:rFonts w:ascii="Arial" w:eastAsia="Arial" w:hAnsi="Arial" w:cs="Arial"/>
          <w:i/>
          <w:iCs/>
          <w:color w:val="595959"/>
        </w:rPr>
        <w:t>Este documento debe entregarse firmado en forma digital o impresa junto con los materiales de postulación. · Sociedad Química de México</w:t>
      </w:r>
    </w:p>
    <w:sectPr w:rsidR="002B2019">
      <w:headerReference w:type="default" r:id="rId7"/>
      <w:footerReference w:type="default" r:id="rId8"/>
      <w:pgSz w:w="12240" w:h="15840"/>
      <w:pgMar w:top="1418"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446AC" w14:textId="77777777" w:rsidR="00A30077" w:rsidRDefault="00A30077" w:rsidP="002C35E8">
      <w:r>
        <w:separator/>
      </w:r>
    </w:p>
  </w:endnote>
  <w:endnote w:type="continuationSeparator" w:id="0">
    <w:p w14:paraId="4320E090" w14:textId="77777777" w:rsidR="00A30077" w:rsidRDefault="00A30077" w:rsidP="002C3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5F22824-5D9C-47D7-B2E4-D9C0AEA3EC63}"/>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65E5D75-E89A-43A4-98DB-A1EED0F029E4}"/>
  </w:font>
  <w:font w:name="Calibri">
    <w:panose1 w:val="020F0502020204030204"/>
    <w:charset w:val="00"/>
    <w:family w:val="swiss"/>
    <w:pitch w:val="variable"/>
    <w:sig w:usb0="E4002EFF" w:usb1="C200247B" w:usb2="00000009" w:usb3="00000000" w:csb0="000001FF" w:csb1="00000000"/>
    <w:embedRegular r:id="rId3" w:fontKey="{6F84F959-259F-4703-9E88-44190D88441E}"/>
  </w:font>
  <w:font w:name="Cambria">
    <w:panose1 w:val="02040503050406030204"/>
    <w:charset w:val="00"/>
    <w:family w:val="roman"/>
    <w:pitch w:val="variable"/>
    <w:sig w:usb0="E00006FF" w:usb1="420024FF" w:usb2="02000000" w:usb3="00000000" w:csb0="0000019F" w:csb1="00000000"/>
    <w:embedRegular r:id="rId4" w:fontKey="{AE8AA6D0-2FAC-4173-8242-158763E83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5F07F" w14:textId="77777777" w:rsidR="002C35E8" w:rsidRPr="0090727D" w:rsidRDefault="002C35E8" w:rsidP="002C35E8">
    <w:pPr>
      <w:pStyle w:val="Piedepgina"/>
      <w:pBdr>
        <w:top w:val="single" w:sz="4" w:space="1" w:color="auto"/>
      </w:pBdr>
      <w:jc w:val="center"/>
      <w:rPr>
        <w:rFonts w:ascii="Palatino Linotype" w:hAnsi="Palatino Linotype"/>
        <w:sz w:val="18"/>
        <w:szCs w:val="18"/>
      </w:rPr>
    </w:pPr>
    <w:r w:rsidRPr="0090727D">
      <w:rPr>
        <w:rFonts w:ascii="Palatino Linotype" w:hAnsi="Palatino Linotype"/>
        <w:sz w:val="18"/>
        <w:szCs w:val="18"/>
      </w:rPr>
      <w:t xml:space="preserve">Barranca del Muerto No. 26, Col. Crédito Constructor, Del. Benito Juárez, C.P. 03940, </w:t>
    </w:r>
    <w:r>
      <w:rPr>
        <w:rFonts w:ascii="Palatino Linotype" w:hAnsi="Palatino Linotype"/>
        <w:sz w:val="18"/>
        <w:szCs w:val="18"/>
      </w:rPr>
      <w:t xml:space="preserve">Ciudad de </w:t>
    </w:r>
    <w:r w:rsidRPr="0090727D">
      <w:rPr>
        <w:rFonts w:ascii="Palatino Linotype" w:hAnsi="Palatino Linotype"/>
        <w:sz w:val="18"/>
        <w:szCs w:val="18"/>
      </w:rPr>
      <w:t>México</w:t>
    </w:r>
    <w:r>
      <w:rPr>
        <w:rFonts w:ascii="Palatino Linotype" w:hAnsi="Palatino Linotype"/>
        <w:sz w:val="18"/>
        <w:szCs w:val="18"/>
      </w:rPr>
      <w:t>.</w:t>
    </w:r>
  </w:p>
  <w:p w14:paraId="43880FE1" w14:textId="77777777" w:rsidR="002C35E8" w:rsidRPr="00C31E55" w:rsidRDefault="002C35E8" w:rsidP="002C35E8">
    <w:pPr>
      <w:pStyle w:val="Piedepgina"/>
      <w:pBdr>
        <w:top w:val="single" w:sz="4" w:space="1" w:color="auto"/>
      </w:pBdr>
      <w:jc w:val="center"/>
    </w:pPr>
    <w:proofErr w:type="spellStart"/>
    <w:r w:rsidRPr="0090727D">
      <w:rPr>
        <w:rFonts w:ascii="Palatino Linotype" w:hAnsi="Palatino Linotype"/>
        <w:sz w:val="18"/>
        <w:szCs w:val="18"/>
      </w:rPr>
      <w:t>Tels</w:t>
    </w:r>
    <w:proofErr w:type="spellEnd"/>
    <w:r>
      <w:rPr>
        <w:rFonts w:ascii="Palatino Linotype" w:hAnsi="Palatino Linotype"/>
        <w:sz w:val="18"/>
        <w:szCs w:val="18"/>
      </w:rPr>
      <w:t>: +52 55</w:t>
    </w:r>
    <w:r w:rsidRPr="0090727D">
      <w:rPr>
        <w:rFonts w:ascii="Palatino Linotype" w:hAnsi="Palatino Linotype"/>
        <w:sz w:val="18"/>
        <w:szCs w:val="18"/>
      </w:rPr>
      <w:t xml:space="preserve">5662 6823 y </w:t>
    </w:r>
    <w:r>
      <w:rPr>
        <w:rFonts w:ascii="Palatino Linotype" w:hAnsi="Palatino Linotype"/>
        <w:sz w:val="18"/>
        <w:szCs w:val="18"/>
      </w:rPr>
      <w:t>+52 55</w:t>
    </w:r>
    <w:r w:rsidRPr="0090727D">
      <w:rPr>
        <w:rFonts w:ascii="Palatino Linotype" w:hAnsi="Palatino Linotype"/>
        <w:sz w:val="18"/>
        <w:szCs w:val="18"/>
      </w:rPr>
      <w:t xml:space="preserve">5662 6837, </w:t>
    </w:r>
    <w:hyperlink r:id="rId1" w:history="1">
      <w:r w:rsidRPr="001A262D">
        <w:rPr>
          <w:rStyle w:val="Hipervnculo"/>
          <w:rFonts w:ascii="Palatino Linotype" w:hAnsi="Palatino Linotype"/>
          <w:sz w:val="18"/>
          <w:szCs w:val="18"/>
        </w:rPr>
        <w:t>www.sqm.org.mx</w:t>
      </w:r>
    </w:hyperlink>
    <w:r w:rsidRPr="0090727D">
      <w:rPr>
        <w:rFonts w:ascii="Palatino Linotype" w:hAnsi="Palatino Linotype"/>
        <w:sz w:val="18"/>
        <w:szCs w:val="18"/>
      </w:rPr>
      <w:t>,</w:t>
    </w:r>
    <w:r>
      <w:rPr>
        <w:rFonts w:ascii="Palatino Linotype" w:hAnsi="Palatino Linotype"/>
        <w:sz w:val="18"/>
        <w:szCs w:val="18"/>
      </w:rPr>
      <w:t xml:space="preserve"> </w:t>
    </w:r>
    <w:hyperlink r:id="rId2" w:history="1">
      <w:r w:rsidRPr="008D1278">
        <w:rPr>
          <w:rStyle w:val="Hipervnculo"/>
          <w:rFonts w:ascii="Palatino Linotype" w:hAnsi="Palatino Linotype"/>
          <w:sz w:val="18"/>
          <w:szCs w:val="18"/>
          <w:lang w:val="es-ES"/>
        </w:rPr>
        <w:t>contenidosacademicos@sqm.org.mx</w:t>
      </w:r>
    </w:hyperlink>
    <w:r>
      <w:rPr>
        <w:rFonts w:ascii="Palatino Linotype" w:hAnsi="Palatino Linotype"/>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27848" w14:textId="77777777" w:rsidR="00A30077" w:rsidRDefault="00A30077" w:rsidP="002C35E8">
      <w:r>
        <w:separator/>
      </w:r>
    </w:p>
  </w:footnote>
  <w:footnote w:type="continuationSeparator" w:id="0">
    <w:p w14:paraId="26167786" w14:textId="77777777" w:rsidR="00A30077" w:rsidRDefault="00A30077" w:rsidP="002C3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5B95" w14:textId="1BA201DF" w:rsidR="002C35E8" w:rsidRDefault="002C35E8" w:rsidP="002C35E8">
    <w:pPr>
      <w:pStyle w:val="Encabezado"/>
      <w:tabs>
        <w:tab w:val="clear" w:pos="4419"/>
        <w:tab w:val="clear" w:pos="8838"/>
        <w:tab w:val="left" w:pos="2055"/>
      </w:tabs>
    </w:pPr>
    <w:r>
      <w:rPr>
        <w:noProof/>
      </w:rPr>
      <w:drawing>
        <wp:anchor distT="0" distB="0" distL="114300" distR="114300" simplePos="0" relativeHeight="251659264" behindDoc="0" locked="0" layoutInCell="1" allowOverlap="1" wp14:anchorId="3513C132" wp14:editId="2ECB5EC4">
          <wp:simplePos x="0" y="0"/>
          <wp:positionH relativeFrom="margin">
            <wp:align>left</wp:align>
          </wp:positionH>
          <wp:positionV relativeFrom="paragraph">
            <wp:posOffset>5715</wp:posOffset>
          </wp:positionV>
          <wp:extent cx="986233" cy="828000"/>
          <wp:effectExtent l="0" t="0" r="4445" b="0"/>
          <wp:wrapNone/>
          <wp:docPr id="1850819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23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50B1C7E1" w14:textId="77777777" w:rsidR="002C35E8" w:rsidRDefault="002C35E8" w:rsidP="002C35E8">
    <w:pPr>
      <w:spacing w:after="80"/>
      <w:ind w:left="1701"/>
      <w:jc w:val="center"/>
    </w:pPr>
    <w:r>
      <w:rPr>
        <w:rFonts w:ascii="Arial" w:eastAsia="Arial" w:hAnsi="Arial" w:cs="Arial"/>
        <w:b/>
        <w:bCs/>
        <w:smallCaps/>
        <w:color w:val="1F4E79"/>
        <w:sz w:val="24"/>
        <w:szCs w:val="24"/>
      </w:rPr>
      <w:t>SOCIEDAD QUÍMICA DE MÉXICO</w:t>
    </w:r>
  </w:p>
  <w:p w14:paraId="4F4DEA24" w14:textId="77777777" w:rsidR="002C35E8" w:rsidRDefault="002C35E8" w:rsidP="002C35E8">
    <w:pPr>
      <w:pBdr>
        <w:bottom w:val="single" w:sz="6" w:space="4" w:color="2E75B6"/>
      </w:pBdr>
      <w:spacing w:after="40"/>
      <w:ind w:left="1843"/>
      <w:jc w:val="center"/>
    </w:pPr>
    <w:r>
      <w:rPr>
        <w:rFonts w:ascii="Arial" w:eastAsia="Arial" w:hAnsi="Arial" w:cs="Arial"/>
        <w:color w:val="2E75B6"/>
      </w:rPr>
      <w:t>Premio a las Mejores Tesis de Licenciatura, Maestría y Doctorado en Ciencias Químicas "Rafael Illescas Frisbie"</w:t>
    </w:r>
  </w:p>
  <w:p w14:paraId="66DA1A62" w14:textId="0D04F1AE" w:rsidR="002C35E8" w:rsidRDefault="002C35E8" w:rsidP="002C35E8">
    <w:pPr>
      <w:pStyle w:val="Encabezado"/>
      <w:tabs>
        <w:tab w:val="clear" w:pos="4419"/>
        <w:tab w:val="clear" w:pos="8838"/>
        <w:tab w:val="left" w:pos="2055"/>
      </w:tabs>
    </w:pPr>
  </w:p>
  <w:p w14:paraId="3C03B4C0" w14:textId="77777777" w:rsidR="002C35E8" w:rsidRDefault="002C35E8" w:rsidP="002C35E8">
    <w:pPr>
      <w:pStyle w:val="Encabezado"/>
      <w:tabs>
        <w:tab w:val="clear" w:pos="4419"/>
        <w:tab w:val="clear" w:pos="8838"/>
        <w:tab w:val="left" w:pos="205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19"/>
    <w:rsid w:val="000B4B90"/>
    <w:rsid w:val="002B2019"/>
    <w:rsid w:val="002C35E8"/>
    <w:rsid w:val="009A169D"/>
    <w:rsid w:val="00A300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9A77D"/>
  <w15:docId w15:val="{D4158970-139F-45A3-8C49-C53153A0D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Ttulo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2C35E8"/>
    <w:pPr>
      <w:tabs>
        <w:tab w:val="center" w:pos="4419"/>
        <w:tab w:val="right" w:pos="8838"/>
      </w:tabs>
    </w:pPr>
  </w:style>
  <w:style w:type="character" w:customStyle="1" w:styleId="EncabezadoCar">
    <w:name w:val="Encabezado Car"/>
    <w:basedOn w:val="Fuentedeprrafopredeter"/>
    <w:link w:val="Encabezado"/>
    <w:uiPriority w:val="99"/>
    <w:rsid w:val="002C35E8"/>
  </w:style>
  <w:style w:type="paragraph" w:styleId="Piedepgina">
    <w:name w:val="footer"/>
    <w:basedOn w:val="Normal"/>
    <w:link w:val="PiedepginaCar"/>
    <w:uiPriority w:val="99"/>
    <w:unhideWhenUsed/>
    <w:rsid w:val="002C35E8"/>
    <w:pPr>
      <w:tabs>
        <w:tab w:val="center" w:pos="4419"/>
        <w:tab w:val="right" w:pos="8838"/>
      </w:tabs>
    </w:pPr>
  </w:style>
  <w:style w:type="character" w:customStyle="1" w:styleId="PiedepginaCar">
    <w:name w:val="Pie de página Car"/>
    <w:basedOn w:val="Fuentedeprrafopredeter"/>
    <w:link w:val="Piedepgina"/>
    <w:uiPriority w:val="99"/>
    <w:rsid w:val="002C35E8"/>
  </w:style>
  <w:style w:type="character" w:styleId="Hipervnculo">
    <w:name w:val="Hyperlink"/>
    <w:basedOn w:val="Fuentedeprrafopredeter"/>
    <w:uiPriority w:val="99"/>
    <w:unhideWhenUsed/>
    <w:rsid w:val="002C35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ontenidosacademicos@sqm.org.mx" TargetMode="External"/><Relationship Id="rId1" Type="http://schemas.openxmlformats.org/officeDocument/2006/relationships/hyperlink" Target="http://www.sqm.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gMJQiTLTxMq06yDGOygOi0Pz5w==">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471</Words>
  <Characters>2516</Characters>
  <Application>Microsoft Office Word</Application>
  <DocSecurity>0</DocSecurity>
  <Lines>119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Journal of the Mexican Chemical Society</cp:lastModifiedBy>
  <cp:revision>2</cp:revision>
  <dcterms:created xsi:type="dcterms:W3CDTF">2026-05-01T03:31:00Z</dcterms:created>
  <dcterms:modified xsi:type="dcterms:W3CDTF">2026-05-01T03:44:00Z</dcterms:modified>
</cp:coreProperties>
</file>