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283BA" w14:textId="77777777" w:rsidR="002B64C2" w:rsidRPr="00326971" w:rsidRDefault="002B64C2" w:rsidP="00C05D25">
      <w:pPr>
        <w:spacing w:after="0" w:line="240" w:lineRule="auto"/>
        <w:jc w:val="center"/>
        <w:rPr>
          <w:rFonts w:ascii="Times New Roman" w:hAnsi="Times New Roman" w:cs="Times New Roman"/>
          <w:b/>
          <w:sz w:val="20"/>
          <w:lang w:val="en-US"/>
        </w:rPr>
      </w:pPr>
    </w:p>
    <w:p w14:paraId="48F52878" w14:textId="77777777" w:rsidR="00882C9D" w:rsidRPr="00882C9D" w:rsidRDefault="00882C9D" w:rsidP="00882C9D">
      <w:pPr>
        <w:spacing w:line="256" w:lineRule="auto"/>
        <w:rPr>
          <w:rFonts w:ascii="Calibri" w:eastAsia="Calibri" w:hAnsi="Calibri" w:cs="Times New Roman"/>
          <w:b/>
          <w:bCs/>
          <w:sz w:val="28"/>
          <w:szCs w:val="28"/>
        </w:rPr>
      </w:pPr>
      <w:r w:rsidRPr="00882C9D">
        <w:rPr>
          <w:rFonts w:ascii="Calibri" w:eastAsia="Calibri" w:hAnsi="Calibri" w:cs="Times New Roman"/>
          <w:b/>
          <w:bCs/>
          <w:sz w:val="28"/>
          <w:szCs w:val="28"/>
        </w:rPr>
        <w:t>CARACTERÍSTICAS DEL RESUMEN</w:t>
      </w:r>
    </w:p>
    <w:p w14:paraId="001E5425" w14:textId="47E914C9" w:rsidR="00882C9D" w:rsidRPr="002918B4" w:rsidRDefault="00882C9D" w:rsidP="002918B4">
      <w:pPr>
        <w:pStyle w:val="Prrafodelista"/>
        <w:numPr>
          <w:ilvl w:val="0"/>
          <w:numId w:val="3"/>
        </w:numPr>
        <w:spacing w:line="256" w:lineRule="auto"/>
        <w:ind w:left="0" w:firstLine="0"/>
        <w:rPr>
          <w:rFonts w:ascii="Calibri" w:eastAsia="Calibri" w:hAnsi="Calibri" w:cs="Times New Roman"/>
          <w:sz w:val="28"/>
          <w:szCs w:val="28"/>
        </w:rPr>
      </w:pPr>
      <w:r w:rsidRPr="002918B4">
        <w:rPr>
          <w:rFonts w:ascii="Calibri" w:eastAsia="Calibri" w:hAnsi="Calibri" w:cs="Times New Roman"/>
          <w:sz w:val="28"/>
          <w:szCs w:val="28"/>
        </w:rPr>
        <w:t xml:space="preserve">Fuente tipográfica: Times New </w:t>
      </w:r>
      <w:proofErr w:type="spellStart"/>
      <w:r w:rsidRPr="002918B4">
        <w:rPr>
          <w:rFonts w:ascii="Calibri" w:eastAsia="Calibri" w:hAnsi="Calibri" w:cs="Times New Roman"/>
          <w:sz w:val="28"/>
          <w:szCs w:val="28"/>
        </w:rPr>
        <w:t>Roman</w:t>
      </w:r>
      <w:proofErr w:type="spellEnd"/>
      <w:r w:rsidRPr="002918B4">
        <w:rPr>
          <w:rFonts w:ascii="Calibri" w:eastAsia="Calibri" w:hAnsi="Calibri" w:cs="Times New Roman"/>
          <w:sz w:val="28"/>
          <w:szCs w:val="28"/>
        </w:rPr>
        <w:t xml:space="preserve"> (no negritas).</w:t>
      </w:r>
    </w:p>
    <w:p w14:paraId="268ECD09" w14:textId="4B02AC76" w:rsidR="00882C9D" w:rsidRPr="002918B4" w:rsidRDefault="00882C9D" w:rsidP="002918B4">
      <w:pPr>
        <w:pStyle w:val="Prrafodelista"/>
        <w:numPr>
          <w:ilvl w:val="0"/>
          <w:numId w:val="3"/>
        </w:numPr>
        <w:spacing w:line="256" w:lineRule="auto"/>
        <w:ind w:left="0" w:firstLine="0"/>
        <w:rPr>
          <w:rFonts w:ascii="Calibri" w:eastAsia="Calibri" w:hAnsi="Calibri" w:cs="Times New Roman"/>
          <w:sz w:val="28"/>
          <w:szCs w:val="28"/>
        </w:rPr>
      </w:pPr>
      <w:r w:rsidRPr="002918B4">
        <w:rPr>
          <w:rFonts w:ascii="Calibri" w:eastAsia="Calibri" w:hAnsi="Calibri" w:cs="Times New Roman"/>
          <w:sz w:val="28"/>
          <w:szCs w:val="28"/>
        </w:rPr>
        <w:t xml:space="preserve">Título del Trabajo: Con mayúsculas y minúsculas, con la acentuación debida, en fuente Times New </w:t>
      </w:r>
      <w:proofErr w:type="spellStart"/>
      <w:r w:rsidRPr="002918B4">
        <w:rPr>
          <w:rFonts w:ascii="Calibri" w:eastAsia="Calibri" w:hAnsi="Calibri" w:cs="Times New Roman"/>
          <w:sz w:val="28"/>
          <w:szCs w:val="28"/>
        </w:rPr>
        <w:t>Roman</w:t>
      </w:r>
      <w:proofErr w:type="spellEnd"/>
      <w:r w:rsidRPr="002918B4">
        <w:rPr>
          <w:rFonts w:ascii="Calibri" w:eastAsia="Calibri" w:hAnsi="Calibri" w:cs="Times New Roman"/>
          <w:sz w:val="28"/>
          <w:szCs w:val="28"/>
        </w:rPr>
        <w:t xml:space="preserve"> de 10 puntos, alineado al centro y con interlineado de 1.15, en negritas.</w:t>
      </w:r>
    </w:p>
    <w:p w14:paraId="4F5C9196" w14:textId="24126561" w:rsidR="00882C9D" w:rsidRPr="002918B4" w:rsidRDefault="00882C9D" w:rsidP="002918B4">
      <w:pPr>
        <w:pStyle w:val="Prrafodelista"/>
        <w:numPr>
          <w:ilvl w:val="0"/>
          <w:numId w:val="3"/>
        </w:numPr>
        <w:spacing w:line="256" w:lineRule="auto"/>
        <w:ind w:left="0" w:firstLine="0"/>
        <w:rPr>
          <w:rFonts w:ascii="Calibri" w:eastAsia="Calibri" w:hAnsi="Calibri" w:cs="Times New Roman"/>
          <w:sz w:val="28"/>
          <w:szCs w:val="28"/>
        </w:rPr>
      </w:pPr>
      <w:r w:rsidRPr="002918B4">
        <w:rPr>
          <w:rFonts w:ascii="Calibri" w:eastAsia="Calibri" w:hAnsi="Calibri" w:cs="Times New Roman"/>
          <w:sz w:val="28"/>
          <w:szCs w:val="28"/>
        </w:rPr>
        <w:t>Autor(es): Nombre y apellidos en mayúsculas y minúsculas, en 8 puntos., Nombre y apellidos del ponente en negritas.</w:t>
      </w:r>
    </w:p>
    <w:p w14:paraId="2D49FC03" w14:textId="3C05F937" w:rsidR="00882C9D" w:rsidRPr="002918B4" w:rsidRDefault="00882C9D" w:rsidP="002918B4">
      <w:pPr>
        <w:pStyle w:val="Prrafodelista"/>
        <w:numPr>
          <w:ilvl w:val="0"/>
          <w:numId w:val="3"/>
        </w:numPr>
        <w:spacing w:line="256" w:lineRule="auto"/>
        <w:ind w:left="0" w:firstLine="0"/>
        <w:rPr>
          <w:rFonts w:ascii="Calibri" w:eastAsia="Calibri" w:hAnsi="Calibri" w:cs="Times New Roman"/>
          <w:sz w:val="28"/>
          <w:szCs w:val="28"/>
        </w:rPr>
      </w:pPr>
      <w:r w:rsidRPr="002918B4">
        <w:rPr>
          <w:rFonts w:ascii="Calibri" w:eastAsia="Calibri" w:hAnsi="Calibri" w:cs="Times New Roman"/>
          <w:sz w:val="28"/>
          <w:szCs w:val="28"/>
        </w:rPr>
        <w:t>Institución(es): Cada autor la referirá con número superíndice, sin paréntesis, dirección completa, correo electrónico del autor principal, sin subrayar, ni usar cursivas.</w:t>
      </w:r>
    </w:p>
    <w:p w14:paraId="0A55D4BD" w14:textId="2ED3EBA8" w:rsidR="00882C9D" w:rsidRPr="002918B4" w:rsidRDefault="00882C9D" w:rsidP="002918B4">
      <w:pPr>
        <w:pStyle w:val="Prrafodelista"/>
        <w:numPr>
          <w:ilvl w:val="0"/>
          <w:numId w:val="3"/>
        </w:numPr>
        <w:spacing w:line="256" w:lineRule="auto"/>
        <w:ind w:left="0" w:firstLine="0"/>
        <w:rPr>
          <w:rFonts w:ascii="Calibri" w:eastAsia="Calibri" w:hAnsi="Calibri" w:cs="Times New Roman"/>
          <w:sz w:val="28"/>
          <w:szCs w:val="28"/>
        </w:rPr>
      </w:pPr>
      <w:r w:rsidRPr="002918B4">
        <w:rPr>
          <w:rFonts w:ascii="Calibri" w:eastAsia="Calibri" w:hAnsi="Calibri" w:cs="Times New Roman"/>
          <w:sz w:val="28"/>
          <w:szCs w:val="28"/>
        </w:rPr>
        <w:t>Correo electrónico del autor principal y autor expositor, en 8 puntos misma fuente (sin subrayar, ni usar cursivas).</w:t>
      </w:r>
    </w:p>
    <w:p w14:paraId="19CEFB61" w14:textId="3AA1688B" w:rsidR="00882C9D" w:rsidRPr="002918B4" w:rsidRDefault="00882C9D" w:rsidP="002918B4">
      <w:pPr>
        <w:pStyle w:val="Prrafodelista"/>
        <w:numPr>
          <w:ilvl w:val="0"/>
          <w:numId w:val="3"/>
        </w:numPr>
        <w:spacing w:line="256" w:lineRule="auto"/>
        <w:ind w:left="0" w:firstLine="0"/>
        <w:rPr>
          <w:rFonts w:ascii="Calibri" w:eastAsia="Calibri" w:hAnsi="Calibri" w:cs="Times New Roman"/>
          <w:sz w:val="28"/>
          <w:szCs w:val="28"/>
        </w:rPr>
      </w:pPr>
      <w:r w:rsidRPr="002918B4">
        <w:rPr>
          <w:rFonts w:ascii="Calibri" w:eastAsia="Calibri" w:hAnsi="Calibri" w:cs="Times New Roman"/>
          <w:sz w:val="28"/>
          <w:szCs w:val="28"/>
        </w:rPr>
        <w:t xml:space="preserve">Cuerpo del Resumen: Máximo </w:t>
      </w:r>
      <w:r w:rsidR="002918B4" w:rsidRPr="002918B4">
        <w:rPr>
          <w:rFonts w:ascii="Calibri" w:eastAsia="Calibri" w:hAnsi="Calibri" w:cs="Times New Roman"/>
          <w:sz w:val="28"/>
          <w:szCs w:val="28"/>
        </w:rPr>
        <w:t>1000 caracteres</w:t>
      </w:r>
      <w:r w:rsidRPr="002918B4">
        <w:rPr>
          <w:rFonts w:ascii="Calibri" w:eastAsia="Calibri" w:hAnsi="Calibri" w:cs="Times New Roman"/>
          <w:sz w:val="28"/>
          <w:szCs w:val="28"/>
        </w:rPr>
        <w:t>, en diez puntos misma fuente, interlineado de 1.15</w:t>
      </w:r>
    </w:p>
    <w:p w14:paraId="50D4976F" w14:textId="6C3FCDC4" w:rsidR="002918B4" w:rsidRDefault="002918B4" w:rsidP="00882C9D">
      <w:pPr>
        <w:spacing w:line="256" w:lineRule="auto"/>
        <w:rPr>
          <w:rFonts w:ascii="Calibri" w:eastAsia="Calibri" w:hAnsi="Calibri" w:cs="Times New Roman"/>
          <w:sz w:val="28"/>
          <w:szCs w:val="28"/>
        </w:rPr>
      </w:pPr>
    </w:p>
    <w:p w14:paraId="4EDDE199" w14:textId="724EDDA5" w:rsidR="002918B4" w:rsidRPr="00882C9D" w:rsidRDefault="002918B4" w:rsidP="002918B4">
      <w:pPr>
        <w:spacing w:line="256" w:lineRule="auto"/>
        <w:rPr>
          <w:rFonts w:ascii="Calibri" w:eastAsia="Calibri" w:hAnsi="Calibri" w:cs="Times New Roman"/>
          <w:b/>
          <w:bCs/>
          <w:sz w:val="28"/>
          <w:szCs w:val="28"/>
        </w:rPr>
      </w:pPr>
      <w:r w:rsidRPr="00882C9D">
        <w:rPr>
          <w:rFonts w:ascii="Calibri" w:eastAsia="Calibri" w:hAnsi="Calibri" w:cs="Times New Roman"/>
          <w:b/>
          <w:bCs/>
          <w:sz w:val="28"/>
          <w:szCs w:val="28"/>
        </w:rPr>
        <w:t xml:space="preserve">CARACTERÍSTICAS DEL </w:t>
      </w:r>
      <w:r>
        <w:rPr>
          <w:rFonts w:ascii="Calibri" w:eastAsia="Calibri" w:hAnsi="Calibri" w:cs="Times New Roman"/>
          <w:b/>
          <w:bCs/>
          <w:sz w:val="28"/>
          <w:szCs w:val="28"/>
        </w:rPr>
        <w:t>EXTENSO</w:t>
      </w:r>
    </w:p>
    <w:p w14:paraId="66C5D734" w14:textId="0B1A72A6" w:rsidR="002918B4" w:rsidRPr="002918B4" w:rsidRDefault="002918B4" w:rsidP="002918B4">
      <w:pPr>
        <w:pStyle w:val="Prrafodelista"/>
        <w:numPr>
          <w:ilvl w:val="0"/>
          <w:numId w:val="2"/>
        </w:numPr>
        <w:spacing w:line="256" w:lineRule="auto"/>
        <w:ind w:left="0" w:firstLine="0"/>
        <w:rPr>
          <w:rFonts w:cstheme="minorHAnsi"/>
          <w:sz w:val="28"/>
          <w:szCs w:val="28"/>
        </w:rPr>
      </w:pPr>
      <w:r w:rsidRPr="002918B4">
        <w:rPr>
          <w:rFonts w:cstheme="minorHAnsi"/>
          <w:sz w:val="28"/>
          <w:szCs w:val="28"/>
        </w:rPr>
        <w:t>Máximo 5 cuartillas, incluyendo el cuerpo del trabajo, imágenes, gráficas y las referencias, cuerpo. Mayúsculas y minúsculas, en 10 puntos, interlineado de 1,15</w:t>
      </w:r>
    </w:p>
    <w:p w14:paraId="56883F3A" w14:textId="77777777" w:rsidR="002918B4" w:rsidRPr="002918B4" w:rsidRDefault="002918B4" w:rsidP="002918B4">
      <w:pPr>
        <w:pStyle w:val="Prrafodelista"/>
        <w:numPr>
          <w:ilvl w:val="0"/>
          <w:numId w:val="1"/>
        </w:numPr>
        <w:ind w:left="0" w:firstLine="0"/>
        <w:rPr>
          <w:rFonts w:cstheme="minorHAnsi"/>
          <w:sz w:val="28"/>
          <w:szCs w:val="28"/>
        </w:rPr>
      </w:pPr>
      <w:r w:rsidRPr="002918B4">
        <w:rPr>
          <w:rFonts w:cstheme="minorHAnsi"/>
          <w:sz w:val="28"/>
          <w:szCs w:val="28"/>
        </w:rPr>
        <w:t>Márgenes: superior e Inferior de 2.5 cm, izquierdo y derecho: 3 cm.</w:t>
      </w:r>
    </w:p>
    <w:p w14:paraId="43EE68F7" w14:textId="77777777" w:rsidR="002918B4" w:rsidRPr="002918B4" w:rsidRDefault="002918B4" w:rsidP="002918B4">
      <w:pPr>
        <w:pStyle w:val="Prrafodelista"/>
        <w:numPr>
          <w:ilvl w:val="0"/>
          <w:numId w:val="1"/>
        </w:numPr>
        <w:ind w:left="0" w:firstLine="0"/>
        <w:rPr>
          <w:rFonts w:cstheme="minorHAnsi"/>
          <w:sz w:val="28"/>
          <w:szCs w:val="28"/>
        </w:rPr>
      </w:pPr>
      <w:r w:rsidRPr="002918B4">
        <w:rPr>
          <w:rFonts w:cstheme="minorHAnsi"/>
          <w:sz w:val="28"/>
          <w:szCs w:val="28"/>
        </w:rPr>
        <w:t>Contenido sugerido: Introducción, exposición, discusión de resultados, incluir tablas, gráficas y fórmulas, materiales y métodos, conclusiones y bibliografía.</w:t>
      </w:r>
    </w:p>
    <w:p w14:paraId="2C3D9DDA" w14:textId="77777777" w:rsidR="002918B4" w:rsidRPr="002918B4" w:rsidRDefault="002918B4" w:rsidP="002918B4">
      <w:pPr>
        <w:pStyle w:val="Prrafodelista"/>
        <w:numPr>
          <w:ilvl w:val="0"/>
          <w:numId w:val="1"/>
        </w:numPr>
        <w:ind w:left="0" w:firstLine="0"/>
        <w:rPr>
          <w:rFonts w:cstheme="minorHAnsi"/>
          <w:sz w:val="28"/>
          <w:szCs w:val="28"/>
        </w:rPr>
      </w:pPr>
      <w:r w:rsidRPr="002918B4">
        <w:rPr>
          <w:rFonts w:cstheme="minorHAnsi"/>
          <w:sz w:val="28"/>
          <w:szCs w:val="28"/>
        </w:rPr>
        <w:t xml:space="preserve">Imágenes: Solo se permiten 3 gráficas y 3 imágenes dentro del cuerpo del trabajo. </w:t>
      </w:r>
    </w:p>
    <w:p w14:paraId="52DD9108" w14:textId="77777777" w:rsidR="002918B4" w:rsidRPr="002918B4" w:rsidRDefault="002918B4" w:rsidP="002918B4">
      <w:pPr>
        <w:pStyle w:val="Prrafodelista"/>
        <w:numPr>
          <w:ilvl w:val="0"/>
          <w:numId w:val="1"/>
        </w:numPr>
        <w:ind w:left="0" w:firstLine="0"/>
        <w:rPr>
          <w:rFonts w:cstheme="minorHAnsi"/>
          <w:sz w:val="28"/>
          <w:szCs w:val="28"/>
        </w:rPr>
      </w:pPr>
      <w:r w:rsidRPr="002918B4">
        <w:rPr>
          <w:rFonts w:cstheme="minorHAnsi"/>
          <w:sz w:val="28"/>
          <w:szCs w:val="28"/>
        </w:rPr>
        <w:t>Tablas: Las necesarias en su trabajo y que estén integradas a las 5 cuartillas del extenso</w:t>
      </w:r>
    </w:p>
    <w:p w14:paraId="1911BBC5" w14:textId="6600E1BB" w:rsidR="002918B4" w:rsidRPr="002918B4" w:rsidRDefault="002918B4" w:rsidP="002918B4">
      <w:pPr>
        <w:pStyle w:val="Prrafodelista"/>
        <w:numPr>
          <w:ilvl w:val="0"/>
          <w:numId w:val="1"/>
        </w:numPr>
        <w:ind w:left="0" w:firstLine="0"/>
        <w:rPr>
          <w:rFonts w:cstheme="minorHAnsi"/>
          <w:sz w:val="28"/>
          <w:szCs w:val="28"/>
        </w:rPr>
      </w:pPr>
      <w:r w:rsidRPr="002918B4">
        <w:rPr>
          <w:rFonts w:cstheme="minorHAnsi"/>
          <w:sz w:val="28"/>
          <w:szCs w:val="28"/>
        </w:rPr>
        <w:t xml:space="preserve">Sólo se aceptarán trabajos cuya versión demuestre rigor </w:t>
      </w:r>
      <w:r w:rsidR="003840C5" w:rsidRPr="002918B4">
        <w:rPr>
          <w:rFonts w:cstheme="minorHAnsi"/>
          <w:sz w:val="28"/>
          <w:szCs w:val="28"/>
        </w:rPr>
        <w:t>metodológico, alta</w:t>
      </w:r>
      <w:r w:rsidRPr="002918B4">
        <w:rPr>
          <w:rFonts w:cstheme="minorHAnsi"/>
          <w:sz w:val="28"/>
          <w:szCs w:val="28"/>
        </w:rPr>
        <w:t xml:space="preserve"> calidad y presencia de resultados de interés.</w:t>
      </w:r>
    </w:p>
    <w:p w14:paraId="585D4291" w14:textId="77777777" w:rsidR="002918B4" w:rsidRPr="002918B4" w:rsidRDefault="002918B4" w:rsidP="002918B4">
      <w:pPr>
        <w:pStyle w:val="Prrafodelista"/>
        <w:numPr>
          <w:ilvl w:val="0"/>
          <w:numId w:val="1"/>
        </w:numPr>
        <w:ind w:left="0" w:firstLine="0"/>
        <w:rPr>
          <w:rFonts w:cstheme="minorHAnsi"/>
          <w:sz w:val="28"/>
          <w:szCs w:val="28"/>
        </w:rPr>
      </w:pPr>
      <w:r w:rsidRPr="002918B4">
        <w:rPr>
          <w:rFonts w:cstheme="minorHAnsi"/>
          <w:sz w:val="28"/>
          <w:szCs w:val="28"/>
        </w:rPr>
        <w:t>Idiomas oficiales: los trabajos se podrán presentar en idiomas español o inglés, a elección del participante. No se dispondrá de equipos de traducción simultánea.</w:t>
      </w:r>
    </w:p>
    <w:p w14:paraId="4F302233" w14:textId="77777777" w:rsidR="002918B4" w:rsidRDefault="002918B4" w:rsidP="002918B4">
      <w:pPr>
        <w:pStyle w:val="Prrafodelista"/>
        <w:numPr>
          <w:ilvl w:val="0"/>
          <w:numId w:val="1"/>
        </w:numPr>
        <w:ind w:left="0" w:firstLine="0"/>
        <w:rPr>
          <w:rFonts w:cstheme="minorHAnsi"/>
          <w:sz w:val="28"/>
          <w:szCs w:val="28"/>
        </w:rPr>
      </w:pPr>
      <w:r w:rsidRPr="002918B4">
        <w:rPr>
          <w:rFonts w:cstheme="minorHAnsi"/>
          <w:sz w:val="28"/>
          <w:szCs w:val="28"/>
        </w:rPr>
        <w:lastRenderedPageBreak/>
        <w:t xml:space="preserve">Pie de página: Los trabajos se aceptarán con notas al pie de página, No se aceptan notas al final del documento. </w:t>
      </w:r>
    </w:p>
    <w:p w14:paraId="10ACF6E4" w14:textId="03072E54" w:rsidR="002918B4" w:rsidRDefault="002918B4" w:rsidP="002918B4">
      <w:pPr>
        <w:pStyle w:val="Prrafodelista"/>
        <w:numPr>
          <w:ilvl w:val="0"/>
          <w:numId w:val="1"/>
        </w:numPr>
        <w:ind w:left="0" w:firstLine="0"/>
        <w:rPr>
          <w:rFonts w:cstheme="minorHAnsi"/>
          <w:sz w:val="28"/>
          <w:szCs w:val="28"/>
        </w:rPr>
      </w:pPr>
      <w:r w:rsidRPr="002918B4">
        <w:rPr>
          <w:rFonts w:cstheme="minorHAnsi"/>
          <w:sz w:val="28"/>
          <w:szCs w:val="28"/>
        </w:rPr>
        <w:t>Columnas: solo se aceptan los trabajos realizados en una sola columna.</w:t>
      </w:r>
    </w:p>
    <w:p w14:paraId="45890204" w14:textId="34C7C6F9" w:rsidR="003840C5" w:rsidRDefault="003840C5" w:rsidP="002918B4">
      <w:pPr>
        <w:pStyle w:val="Prrafodelista"/>
        <w:numPr>
          <w:ilvl w:val="0"/>
          <w:numId w:val="1"/>
        </w:numPr>
        <w:ind w:left="0" w:firstLine="0"/>
        <w:rPr>
          <w:rFonts w:cstheme="minorHAnsi"/>
          <w:sz w:val="28"/>
          <w:szCs w:val="28"/>
        </w:rPr>
      </w:pPr>
      <w:r>
        <w:rPr>
          <w:rFonts w:cstheme="minorHAnsi"/>
          <w:sz w:val="28"/>
          <w:szCs w:val="28"/>
        </w:rPr>
        <w:t>Las referencias seguirán el esquema de ACS.</w:t>
      </w:r>
    </w:p>
    <w:p w14:paraId="2E541516" w14:textId="52DBB1DF" w:rsidR="00832861" w:rsidRDefault="00832861" w:rsidP="00832861">
      <w:pPr>
        <w:rPr>
          <w:rFonts w:cstheme="minorHAnsi"/>
          <w:sz w:val="28"/>
          <w:szCs w:val="28"/>
        </w:rPr>
      </w:pPr>
    </w:p>
    <w:p w14:paraId="2A80EFE0" w14:textId="6A7B7E50" w:rsidR="00832861" w:rsidRPr="00D9044A" w:rsidRDefault="00832861" w:rsidP="00832861">
      <w:pPr>
        <w:pStyle w:val="Prrafodelista"/>
        <w:spacing w:line="256" w:lineRule="auto"/>
        <w:ind w:left="0"/>
        <w:jc w:val="both"/>
        <w:rPr>
          <w:rFonts w:ascii="Calibri" w:eastAsia="Calibri" w:hAnsi="Calibri" w:cs="Times New Roman"/>
          <w:b/>
          <w:bCs/>
          <w:i/>
          <w:iCs/>
          <w:color w:val="538135" w:themeColor="accent6" w:themeShade="BF"/>
          <w:sz w:val="28"/>
          <w:szCs w:val="28"/>
        </w:rPr>
      </w:pPr>
      <w:r w:rsidRPr="00D9044A">
        <w:rPr>
          <w:rFonts w:ascii="Calibri" w:eastAsia="Calibri" w:hAnsi="Calibri" w:cs="Times New Roman"/>
          <w:b/>
          <w:bCs/>
          <w:i/>
          <w:iCs/>
          <w:color w:val="538135" w:themeColor="accent6" w:themeShade="BF"/>
          <w:sz w:val="28"/>
          <w:szCs w:val="28"/>
        </w:rPr>
        <w:t>Un autor podrá presentar como máximo dos trabajos por cuota pagada. El autor que cubre la cuota es quien presenta el trabajo, no puede presentar alguien que no esté inscrito como ponente.</w:t>
      </w:r>
    </w:p>
    <w:p w14:paraId="1EA9C2F8" w14:textId="71A959E4" w:rsidR="00D9044A" w:rsidRDefault="00D9044A" w:rsidP="00832861">
      <w:pPr>
        <w:pStyle w:val="Prrafodelista"/>
        <w:spacing w:line="256" w:lineRule="auto"/>
        <w:ind w:left="0"/>
        <w:jc w:val="both"/>
        <w:rPr>
          <w:rFonts w:ascii="Calibri" w:eastAsia="Calibri" w:hAnsi="Calibri" w:cs="Times New Roman"/>
          <w:b/>
          <w:bCs/>
          <w:i/>
          <w:iCs/>
          <w:sz w:val="28"/>
          <w:szCs w:val="28"/>
        </w:rPr>
      </w:pPr>
    </w:p>
    <w:p w14:paraId="08EA69B5" w14:textId="35F0EB9D" w:rsidR="00D9044A" w:rsidRDefault="00D9044A" w:rsidP="00832861">
      <w:pPr>
        <w:pStyle w:val="Prrafodelista"/>
        <w:spacing w:line="256" w:lineRule="auto"/>
        <w:ind w:left="0"/>
        <w:jc w:val="both"/>
        <w:rPr>
          <w:rFonts w:ascii="Calibri" w:eastAsia="Calibri" w:hAnsi="Calibri" w:cs="Times New Roman"/>
          <w:b/>
          <w:bCs/>
          <w:i/>
          <w:iCs/>
          <w:sz w:val="28"/>
          <w:szCs w:val="28"/>
        </w:rPr>
      </w:pPr>
    </w:p>
    <w:p w14:paraId="768BADD0" w14:textId="25B24E78" w:rsidR="00D9044A" w:rsidRPr="00D9044A" w:rsidRDefault="00D9044A" w:rsidP="00832861">
      <w:pPr>
        <w:pStyle w:val="Prrafodelista"/>
        <w:spacing w:line="256" w:lineRule="auto"/>
        <w:ind w:left="0"/>
        <w:jc w:val="both"/>
        <w:rPr>
          <w:rFonts w:ascii="Calibri" w:eastAsia="Calibri" w:hAnsi="Calibri" w:cs="Times New Roman"/>
          <w:b/>
          <w:bCs/>
          <w:i/>
          <w:iCs/>
          <w:color w:val="0070C0"/>
          <w:sz w:val="28"/>
          <w:szCs w:val="28"/>
        </w:rPr>
      </w:pPr>
      <w:r w:rsidRPr="00D9044A">
        <w:rPr>
          <w:rFonts w:ascii="Calibri" w:eastAsia="Calibri" w:hAnsi="Calibri" w:cs="Times New Roman"/>
          <w:b/>
          <w:bCs/>
          <w:i/>
          <w:iCs/>
          <w:color w:val="0070C0"/>
          <w:sz w:val="28"/>
          <w:szCs w:val="28"/>
        </w:rPr>
        <w:t>Para evaluar el trabajo se requiere del resumen y extenso del trabajo, un envío incompleto resultará en un proceso de evaluación más largo, si al cabo del plazo indicado para completar el envío no se recibe el archivo completo, el trabajo será rechazado.</w:t>
      </w:r>
    </w:p>
    <w:p w14:paraId="5143A0E9" w14:textId="44791567" w:rsidR="00832861" w:rsidRDefault="00832861" w:rsidP="00832861">
      <w:pPr>
        <w:rPr>
          <w:rFonts w:cstheme="minorHAnsi"/>
          <w:sz w:val="28"/>
          <w:szCs w:val="28"/>
        </w:rPr>
      </w:pPr>
    </w:p>
    <w:p w14:paraId="7436F904" w14:textId="7BFBFE2B" w:rsidR="00D9044A" w:rsidRDefault="00D9044A" w:rsidP="00832861">
      <w:pPr>
        <w:rPr>
          <w:rFonts w:cstheme="minorHAnsi"/>
          <w:sz w:val="28"/>
          <w:szCs w:val="28"/>
        </w:rPr>
      </w:pPr>
    </w:p>
    <w:p w14:paraId="0D52B13C" w14:textId="3865F6C8" w:rsidR="00D9044A" w:rsidRDefault="00D9044A" w:rsidP="00832861">
      <w:pPr>
        <w:rPr>
          <w:rFonts w:cstheme="minorHAnsi"/>
          <w:sz w:val="28"/>
          <w:szCs w:val="28"/>
        </w:rPr>
      </w:pPr>
    </w:p>
    <w:p w14:paraId="3AB92209" w14:textId="6B5B82C4" w:rsidR="00D9044A" w:rsidRDefault="00D9044A" w:rsidP="00832861">
      <w:pPr>
        <w:rPr>
          <w:rFonts w:cstheme="minorHAnsi"/>
          <w:sz w:val="28"/>
          <w:szCs w:val="28"/>
        </w:rPr>
      </w:pPr>
    </w:p>
    <w:p w14:paraId="30B48EB1" w14:textId="19D2EEF3" w:rsidR="00D9044A" w:rsidRDefault="00D9044A" w:rsidP="00832861">
      <w:pPr>
        <w:rPr>
          <w:rFonts w:cstheme="minorHAnsi"/>
          <w:sz w:val="28"/>
          <w:szCs w:val="28"/>
        </w:rPr>
      </w:pPr>
    </w:p>
    <w:p w14:paraId="4C25A12A" w14:textId="5AA4ADA2" w:rsidR="00D9044A" w:rsidRDefault="00D9044A" w:rsidP="00832861">
      <w:pPr>
        <w:rPr>
          <w:rFonts w:cstheme="minorHAnsi"/>
          <w:sz w:val="28"/>
          <w:szCs w:val="28"/>
        </w:rPr>
      </w:pPr>
    </w:p>
    <w:p w14:paraId="7AA616D6" w14:textId="50C6FAAA" w:rsidR="00D9044A" w:rsidRDefault="00D9044A" w:rsidP="00832861">
      <w:pPr>
        <w:rPr>
          <w:rFonts w:cstheme="minorHAnsi"/>
          <w:sz w:val="28"/>
          <w:szCs w:val="28"/>
        </w:rPr>
      </w:pPr>
    </w:p>
    <w:p w14:paraId="7C8B2D63" w14:textId="025922CF" w:rsidR="00D9044A" w:rsidRDefault="00D9044A" w:rsidP="00832861">
      <w:pPr>
        <w:rPr>
          <w:rFonts w:cstheme="minorHAnsi"/>
          <w:sz w:val="28"/>
          <w:szCs w:val="28"/>
        </w:rPr>
      </w:pPr>
    </w:p>
    <w:p w14:paraId="30990BC8" w14:textId="7A65D46B" w:rsidR="00D9044A" w:rsidRDefault="00D9044A" w:rsidP="00832861">
      <w:pPr>
        <w:rPr>
          <w:rFonts w:cstheme="minorHAnsi"/>
          <w:sz w:val="28"/>
          <w:szCs w:val="28"/>
        </w:rPr>
      </w:pPr>
    </w:p>
    <w:p w14:paraId="2F92F8C5" w14:textId="345E669F" w:rsidR="00D9044A" w:rsidRDefault="00D9044A" w:rsidP="00832861">
      <w:pPr>
        <w:rPr>
          <w:rFonts w:cstheme="minorHAnsi"/>
          <w:sz w:val="28"/>
          <w:szCs w:val="28"/>
        </w:rPr>
      </w:pPr>
    </w:p>
    <w:p w14:paraId="2493BF6D" w14:textId="53236E05" w:rsidR="00D9044A" w:rsidRDefault="00D9044A" w:rsidP="00832861">
      <w:pPr>
        <w:rPr>
          <w:rFonts w:cstheme="minorHAnsi"/>
          <w:sz w:val="28"/>
          <w:szCs w:val="28"/>
        </w:rPr>
      </w:pPr>
    </w:p>
    <w:p w14:paraId="1140A337" w14:textId="77C22FF2" w:rsidR="00D9044A" w:rsidRDefault="00D9044A" w:rsidP="00832861">
      <w:pPr>
        <w:rPr>
          <w:rFonts w:cstheme="minorHAnsi"/>
          <w:sz w:val="28"/>
          <w:szCs w:val="28"/>
        </w:rPr>
      </w:pPr>
    </w:p>
    <w:p w14:paraId="6FB6553E" w14:textId="77777777" w:rsidR="00D9044A" w:rsidRPr="00832861" w:rsidRDefault="00D9044A" w:rsidP="00832861">
      <w:pPr>
        <w:rPr>
          <w:rFonts w:cstheme="minorHAnsi"/>
          <w:sz w:val="28"/>
          <w:szCs w:val="28"/>
        </w:rPr>
      </w:pPr>
    </w:p>
    <w:p w14:paraId="22D43F7A" w14:textId="78D9C52D" w:rsidR="002B64C2" w:rsidRPr="00347ECD" w:rsidRDefault="002B64C2" w:rsidP="00882C9D">
      <w:pPr>
        <w:spacing w:after="0" w:line="240" w:lineRule="auto"/>
        <w:rPr>
          <w:rFonts w:ascii="Times New Roman" w:hAnsi="Times New Roman" w:cs="Times New Roman"/>
          <w:b/>
          <w:sz w:val="20"/>
          <w:lang w:val="es-ES"/>
        </w:rPr>
      </w:pPr>
    </w:p>
    <w:p w14:paraId="556E4C7A" w14:textId="6268DB1C" w:rsidR="00882C9D" w:rsidRPr="00D9044A" w:rsidRDefault="00882C9D" w:rsidP="00882C9D">
      <w:pPr>
        <w:spacing w:after="0" w:line="240" w:lineRule="auto"/>
        <w:rPr>
          <w:rFonts w:ascii="Times New Roman" w:hAnsi="Times New Roman" w:cs="Times New Roman"/>
          <w:b/>
          <w:sz w:val="20"/>
          <w:lang w:val="en-US"/>
        </w:rPr>
      </w:pPr>
      <w:proofErr w:type="spellStart"/>
      <w:r w:rsidRPr="00D9044A">
        <w:rPr>
          <w:rFonts w:ascii="Times New Roman" w:hAnsi="Times New Roman" w:cs="Times New Roman"/>
          <w:b/>
          <w:sz w:val="20"/>
          <w:lang w:val="en-US"/>
        </w:rPr>
        <w:lastRenderedPageBreak/>
        <w:t>Ejemplo</w:t>
      </w:r>
      <w:r w:rsidR="00832861" w:rsidRPr="00D9044A">
        <w:rPr>
          <w:rFonts w:ascii="Times New Roman" w:hAnsi="Times New Roman" w:cs="Times New Roman"/>
          <w:b/>
          <w:sz w:val="20"/>
          <w:lang w:val="en-US"/>
        </w:rPr>
        <w:t>s</w:t>
      </w:r>
      <w:proofErr w:type="spellEnd"/>
      <w:r w:rsidRPr="00D9044A">
        <w:rPr>
          <w:rFonts w:ascii="Times New Roman" w:hAnsi="Times New Roman" w:cs="Times New Roman"/>
          <w:b/>
          <w:sz w:val="20"/>
          <w:lang w:val="en-US"/>
        </w:rPr>
        <w:t>:</w:t>
      </w:r>
    </w:p>
    <w:p w14:paraId="4393FB0B" w14:textId="77777777" w:rsidR="002B64C2" w:rsidRPr="00D9044A" w:rsidRDefault="002B64C2" w:rsidP="00C05D25">
      <w:pPr>
        <w:spacing w:after="0" w:line="240" w:lineRule="auto"/>
        <w:jc w:val="center"/>
        <w:rPr>
          <w:rFonts w:ascii="Times New Roman" w:hAnsi="Times New Roman" w:cs="Times New Roman"/>
          <w:b/>
          <w:sz w:val="20"/>
          <w:lang w:val="en-US"/>
        </w:rPr>
      </w:pPr>
    </w:p>
    <w:p w14:paraId="1F12B907" w14:textId="77777777" w:rsidR="002B64C2" w:rsidRPr="00D9044A" w:rsidRDefault="002B64C2" w:rsidP="00C05D25">
      <w:pPr>
        <w:spacing w:after="0" w:line="240" w:lineRule="auto"/>
        <w:jc w:val="center"/>
        <w:rPr>
          <w:rFonts w:ascii="Times New Roman" w:hAnsi="Times New Roman" w:cs="Times New Roman"/>
          <w:b/>
          <w:sz w:val="20"/>
          <w:lang w:val="en-US"/>
        </w:rPr>
      </w:pPr>
    </w:p>
    <w:p w14:paraId="67BD5C8A" w14:textId="77777777" w:rsidR="00882C9D" w:rsidRPr="00F0564E" w:rsidRDefault="00882C9D" w:rsidP="00832861">
      <w:pPr>
        <w:spacing w:after="0" w:line="276" w:lineRule="auto"/>
        <w:jc w:val="center"/>
        <w:rPr>
          <w:rFonts w:ascii="Times New Roman" w:hAnsi="Times New Roman" w:cs="Times New Roman"/>
          <w:b/>
          <w:sz w:val="20"/>
          <w:lang w:val="en-US"/>
        </w:rPr>
      </w:pPr>
      <w:r w:rsidRPr="00F0564E">
        <w:rPr>
          <w:rFonts w:ascii="Times New Roman" w:hAnsi="Times New Roman" w:cs="Times New Roman"/>
          <w:b/>
          <w:sz w:val="20"/>
          <w:lang w:val="en-US"/>
        </w:rPr>
        <w:t>A green approach for the deoxygenation of sulfoxides</w:t>
      </w:r>
    </w:p>
    <w:p w14:paraId="66940641" w14:textId="77777777" w:rsidR="00882C9D" w:rsidRPr="00F0564E" w:rsidRDefault="00882C9D" w:rsidP="00832861">
      <w:pPr>
        <w:spacing w:after="0" w:line="276" w:lineRule="auto"/>
        <w:jc w:val="center"/>
        <w:rPr>
          <w:rFonts w:ascii="Times New Roman" w:hAnsi="Times New Roman" w:cs="Times New Roman"/>
          <w:sz w:val="16"/>
          <w:szCs w:val="18"/>
        </w:rPr>
      </w:pPr>
      <w:r w:rsidRPr="00F0564E">
        <w:rPr>
          <w:rFonts w:ascii="Times New Roman" w:hAnsi="Times New Roman" w:cs="Times New Roman"/>
          <w:sz w:val="16"/>
          <w:szCs w:val="18"/>
          <w:lang w:val="es-US"/>
        </w:rPr>
        <w:t xml:space="preserve">Perla, E. Hernández-González, </w:t>
      </w:r>
      <w:proofErr w:type="spellStart"/>
      <w:r w:rsidRPr="00F0564E">
        <w:rPr>
          <w:rFonts w:ascii="Times New Roman" w:hAnsi="Times New Roman" w:cs="Times New Roman"/>
          <w:sz w:val="16"/>
          <w:szCs w:val="18"/>
          <w:lang w:val="es-US"/>
        </w:rPr>
        <w:t>Adabelia</w:t>
      </w:r>
      <w:proofErr w:type="spellEnd"/>
      <w:r w:rsidRPr="00F0564E">
        <w:rPr>
          <w:rFonts w:ascii="Times New Roman" w:hAnsi="Times New Roman" w:cs="Times New Roman"/>
          <w:sz w:val="16"/>
          <w:szCs w:val="18"/>
          <w:lang w:val="es-US"/>
        </w:rPr>
        <w:t xml:space="preserve"> Tapia Pineda,</w:t>
      </w:r>
      <w:r w:rsidRPr="00F0564E">
        <w:rPr>
          <w:rFonts w:ascii="Times New Roman" w:hAnsi="Times New Roman" w:cs="Times New Roman"/>
          <w:b/>
          <w:sz w:val="16"/>
          <w:szCs w:val="18"/>
          <w:lang w:val="es-US"/>
        </w:rPr>
        <w:t xml:space="preserve"> </w:t>
      </w:r>
      <w:r w:rsidRPr="00F0564E">
        <w:rPr>
          <w:rFonts w:ascii="Times New Roman" w:hAnsi="Times New Roman" w:cs="Times New Roman"/>
          <w:b/>
          <w:sz w:val="16"/>
          <w:szCs w:val="18"/>
        </w:rPr>
        <w:t>Carolina Silva Cuevas</w:t>
      </w:r>
      <w:r w:rsidRPr="00F0564E">
        <w:rPr>
          <w:rFonts w:ascii="Times New Roman" w:hAnsi="Times New Roman" w:cs="Times New Roman"/>
          <w:sz w:val="16"/>
          <w:szCs w:val="18"/>
        </w:rPr>
        <w:t>, Jesús Armando Luján Montelongo*</w:t>
      </w:r>
    </w:p>
    <w:p w14:paraId="57C0C992" w14:textId="77777777" w:rsidR="00882C9D" w:rsidRPr="00F0564E" w:rsidRDefault="00882C9D" w:rsidP="00832861">
      <w:pPr>
        <w:spacing w:after="0" w:line="276" w:lineRule="auto"/>
        <w:jc w:val="center"/>
        <w:rPr>
          <w:rFonts w:ascii="Times New Roman" w:hAnsi="Times New Roman" w:cs="Times New Roman"/>
          <w:sz w:val="20"/>
          <w:szCs w:val="20"/>
        </w:rPr>
      </w:pPr>
      <w:r w:rsidRPr="00F0564E">
        <w:rPr>
          <w:rFonts w:ascii="Times New Roman" w:hAnsi="Times New Roman" w:cs="Times New Roman"/>
          <w:sz w:val="20"/>
          <w:szCs w:val="20"/>
        </w:rPr>
        <w:t xml:space="preserve">Departamento de Química, Centro de </w:t>
      </w:r>
      <w:proofErr w:type="spellStart"/>
      <w:r w:rsidRPr="00F0564E">
        <w:rPr>
          <w:rFonts w:ascii="Times New Roman" w:hAnsi="Times New Roman" w:cs="Times New Roman"/>
          <w:sz w:val="20"/>
          <w:szCs w:val="20"/>
        </w:rPr>
        <w:t>Investigión</w:t>
      </w:r>
      <w:proofErr w:type="spellEnd"/>
      <w:r w:rsidRPr="00F0564E">
        <w:rPr>
          <w:rFonts w:ascii="Times New Roman" w:hAnsi="Times New Roman" w:cs="Times New Roman"/>
          <w:sz w:val="20"/>
          <w:szCs w:val="20"/>
        </w:rPr>
        <w:t xml:space="preserve"> y de Estudios Avanzados del IPN. Av. Instituto Politécnico Nacional 2508, San Pedro Zacatenco, 07360 Ciudad de México, México</w:t>
      </w:r>
    </w:p>
    <w:p w14:paraId="1A01DDB4" w14:textId="77777777" w:rsidR="00882C9D" w:rsidRPr="00231FF9" w:rsidRDefault="00144A7D" w:rsidP="00832861">
      <w:pPr>
        <w:spacing w:after="0" w:line="276" w:lineRule="auto"/>
        <w:jc w:val="center"/>
        <w:rPr>
          <w:rFonts w:ascii="Times New Roman" w:hAnsi="Times New Roman" w:cs="Times New Roman"/>
          <w:sz w:val="20"/>
          <w:szCs w:val="20"/>
        </w:rPr>
      </w:pPr>
      <w:hyperlink r:id="rId8" w:history="1">
        <w:r w:rsidR="00882C9D" w:rsidRPr="00231FF9">
          <w:rPr>
            <w:rStyle w:val="Hipervnculo"/>
            <w:rFonts w:ascii="Times New Roman" w:hAnsi="Times New Roman" w:cs="Times New Roman"/>
            <w:sz w:val="20"/>
            <w:szCs w:val="20"/>
          </w:rPr>
          <w:t>jalujanm@cinvestav.mx</w:t>
        </w:r>
      </w:hyperlink>
    </w:p>
    <w:p w14:paraId="738FAB7D" w14:textId="77777777" w:rsidR="002918B4" w:rsidRDefault="002918B4" w:rsidP="00832861">
      <w:pPr>
        <w:spacing w:after="0" w:line="276" w:lineRule="auto"/>
        <w:jc w:val="center"/>
        <w:rPr>
          <w:rFonts w:ascii="Times New Roman" w:hAnsi="Times New Roman" w:cs="Times New Roman"/>
          <w:b/>
          <w:sz w:val="20"/>
        </w:rPr>
      </w:pPr>
    </w:p>
    <w:p w14:paraId="2CA315BF" w14:textId="513318E8" w:rsidR="002918B4" w:rsidRDefault="002918B4" w:rsidP="00832861">
      <w:pPr>
        <w:spacing w:after="0" w:line="276" w:lineRule="auto"/>
        <w:rPr>
          <w:rFonts w:ascii="Times New Roman" w:hAnsi="Times New Roman" w:cs="Times New Roman"/>
          <w:b/>
          <w:sz w:val="20"/>
        </w:rPr>
      </w:pPr>
      <w:proofErr w:type="spellStart"/>
      <w:r>
        <w:rPr>
          <w:rFonts w:ascii="Times New Roman" w:hAnsi="Times New Roman" w:cs="Times New Roman"/>
          <w:b/>
          <w:sz w:val="20"/>
        </w:rPr>
        <w:t>Abstact</w:t>
      </w:r>
      <w:proofErr w:type="spellEnd"/>
    </w:p>
    <w:p w14:paraId="54A2F8F0" w14:textId="69B2D4B1" w:rsidR="00882C9D" w:rsidRPr="002B64C2" w:rsidRDefault="00144A7D" w:rsidP="00832861">
      <w:pPr>
        <w:spacing w:after="0" w:line="276" w:lineRule="auto"/>
        <w:jc w:val="center"/>
        <w:rPr>
          <w:rFonts w:ascii="Times New Roman" w:hAnsi="Times New Roman" w:cs="Times New Roman"/>
          <w:b/>
          <w:sz w:val="20"/>
        </w:rPr>
      </w:pPr>
      <w:r>
        <w:rPr>
          <w:noProof/>
        </w:rPr>
        <w:object w:dxaOrig="1440" w:dyaOrig="1440" w14:anchorId="53F72F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left:0;text-align:left;margin-left:-5.55pt;margin-top:10pt;width:142.5pt;height:44.2pt;z-index:251658240;mso-position-horizontal-relative:text;mso-position-vertical-relative:text;mso-width-relative:page;mso-height-relative:page">
            <v:imagedata r:id="rId9" o:title=""/>
            <w10:wrap type="square"/>
          </v:shape>
          <o:OLEObject Type="Embed" ProgID="ChemDraw.Document.6.0" ShapeID="_x0000_s1038" DrawAspect="Content" ObjectID="_1716708431" r:id="rId10"/>
        </w:object>
      </w:r>
    </w:p>
    <w:p w14:paraId="0B34F205" w14:textId="77777777" w:rsidR="00882C9D" w:rsidRPr="00326971" w:rsidRDefault="00882C9D" w:rsidP="00832861">
      <w:pPr>
        <w:spacing w:after="0" w:line="276" w:lineRule="auto"/>
        <w:jc w:val="both"/>
        <w:rPr>
          <w:rFonts w:ascii="Times New Roman" w:hAnsi="Times New Roman" w:cs="Times New Roman"/>
          <w:sz w:val="20"/>
          <w:lang w:val="en-US"/>
        </w:rPr>
      </w:pPr>
      <w:r w:rsidRPr="00326971">
        <w:rPr>
          <w:rFonts w:ascii="Times New Roman" w:hAnsi="Times New Roman" w:cs="Times New Roman"/>
          <w:sz w:val="20"/>
          <w:lang w:val="en-US"/>
        </w:rPr>
        <w:t xml:space="preserve">A novel and catalytic sulfoxide deoxygenation </w:t>
      </w:r>
      <w:r>
        <w:rPr>
          <w:rFonts w:ascii="Times New Roman" w:hAnsi="Times New Roman" w:cs="Times New Roman"/>
          <w:sz w:val="20"/>
          <w:lang w:val="en-US"/>
        </w:rPr>
        <w:t xml:space="preserve">by using formic acid as a green </w:t>
      </w:r>
      <w:r w:rsidRPr="00326971">
        <w:rPr>
          <w:rFonts w:ascii="Times New Roman" w:hAnsi="Times New Roman" w:cs="Times New Roman"/>
          <w:i/>
          <w:sz w:val="20"/>
          <w:lang w:val="en-US"/>
        </w:rPr>
        <w:t>reagent</w:t>
      </w:r>
      <w:r>
        <w:rPr>
          <w:rFonts w:ascii="Times New Roman" w:hAnsi="Times New Roman" w:cs="Times New Roman"/>
          <w:sz w:val="20"/>
          <w:lang w:val="en-US"/>
        </w:rPr>
        <w:t xml:space="preserve"> has been developed. The catalytic system (MnBr</w:t>
      </w:r>
      <w:r w:rsidRPr="00326971">
        <w:rPr>
          <w:rFonts w:ascii="Times New Roman" w:hAnsi="Times New Roman" w:cs="Times New Roman"/>
          <w:sz w:val="20"/>
          <w:vertAlign w:val="subscript"/>
          <w:lang w:val="en-US"/>
        </w:rPr>
        <w:t>2</w:t>
      </w:r>
      <w:r>
        <w:rPr>
          <w:rFonts w:ascii="Times New Roman" w:hAnsi="Times New Roman" w:cs="Times New Roman"/>
          <w:sz w:val="20"/>
          <w:lang w:val="en-US"/>
        </w:rPr>
        <w:t>/</w:t>
      </w:r>
      <w:proofErr w:type="spellStart"/>
      <w:r>
        <w:rPr>
          <w:rFonts w:ascii="Times New Roman" w:hAnsi="Times New Roman" w:cs="Times New Roman"/>
          <w:sz w:val="20"/>
          <w:lang w:val="en-US"/>
        </w:rPr>
        <w:t>NaBr</w:t>
      </w:r>
      <w:proofErr w:type="spellEnd"/>
      <w:r>
        <w:rPr>
          <w:rFonts w:ascii="Times New Roman" w:hAnsi="Times New Roman" w:cs="Times New Roman"/>
          <w:sz w:val="20"/>
          <w:lang w:val="en-US"/>
        </w:rPr>
        <w:t>/HCO</w:t>
      </w:r>
      <w:r w:rsidRPr="00326971">
        <w:rPr>
          <w:rFonts w:ascii="Times New Roman" w:hAnsi="Times New Roman" w:cs="Times New Roman"/>
          <w:sz w:val="20"/>
          <w:vertAlign w:val="subscript"/>
          <w:lang w:val="en-US"/>
        </w:rPr>
        <w:t>2</w:t>
      </w:r>
      <w:r>
        <w:rPr>
          <w:rFonts w:ascii="Times New Roman" w:hAnsi="Times New Roman" w:cs="Times New Roman"/>
          <w:sz w:val="20"/>
          <w:lang w:val="en-US"/>
        </w:rPr>
        <w:t xml:space="preserve">H) has proven to be highly selective towards the sulfinyl functional group. Preliminary experiments suggest a direct hydrogen transfer mechanism consistent with </w:t>
      </w:r>
      <w:proofErr w:type="gramStart"/>
      <w:r>
        <w:rPr>
          <w:rFonts w:ascii="Times New Roman" w:hAnsi="Times New Roman" w:cs="Times New Roman"/>
          <w:sz w:val="20"/>
          <w:lang w:val="en-US"/>
        </w:rPr>
        <w:t>a</w:t>
      </w:r>
      <w:proofErr w:type="gramEnd"/>
      <w:r>
        <w:rPr>
          <w:rFonts w:ascii="Times New Roman" w:hAnsi="Times New Roman" w:cs="Times New Roman"/>
          <w:sz w:val="20"/>
          <w:lang w:val="en-US"/>
        </w:rPr>
        <w:t xml:space="preserve"> MPV-type mechanism.</w:t>
      </w:r>
    </w:p>
    <w:p w14:paraId="093573B3" w14:textId="1C01E788" w:rsidR="00882C9D" w:rsidRDefault="00882C9D" w:rsidP="00832861">
      <w:pPr>
        <w:spacing w:after="0" w:line="276" w:lineRule="auto"/>
        <w:jc w:val="center"/>
        <w:rPr>
          <w:rFonts w:ascii="Times New Roman" w:hAnsi="Times New Roman" w:cs="Times New Roman"/>
          <w:b/>
          <w:sz w:val="20"/>
          <w:lang w:val="en-US"/>
        </w:rPr>
      </w:pPr>
    </w:p>
    <w:p w14:paraId="71623581" w14:textId="77777777" w:rsidR="002918B4" w:rsidRPr="00D9044A" w:rsidRDefault="002918B4" w:rsidP="00832861">
      <w:pPr>
        <w:spacing w:line="276" w:lineRule="auto"/>
        <w:rPr>
          <w:rFonts w:ascii="Times New Roman" w:hAnsi="Times New Roman"/>
          <w:b/>
          <w:bCs/>
          <w:lang w:val="en-US"/>
        </w:rPr>
      </w:pPr>
    </w:p>
    <w:p w14:paraId="6F9A77D8" w14:textId="205906D0" w:rsidR="002918B4" w:rsidRPr="00D9044A" w:rsidRDefault="002918B4" w:rsidP="00832861">
      <w:pPr>
        <w:spacing w:line="276" w:lineRule="auto"/>
        <w:rPr>
          <w:rFonts w:ascii="Times New Roman" w:hAnsi="Times New Roman"/>
          <w:b/>
          <w:bCs/>
          <w:lang w:val="en-US"/>
        </w:rPr>
      </w:pPr>
      <w:r w:rsidRPr="00D9044A">
        <w:rPr>
          <w:rFonts w:ascii="Times New Roman" w:hAnsi="Times New Roman"/>
          <w:b/>
          <w:bCs/>
          <w:lang w:val="en-US"/>
        </w:rPr>
        <w:t xml:space="preserve">Introduction </w:t>
      </w:r>
    </w:p>
    <w:p w14:paraId="13F47988" w14:textId="77777777" w:rsidR="002918B4" w:rsidRPr="00D9044A" w:rsidRDefault="002918B4" w:rsidP="00832861">
      <w:pPr>
        <w:spacing w:line="276" w:lineRule="auto"/>
        <w:rPr>
          <w:rFonts w:ascii="Times New Roman" w:hAnsi="Times New Roman"/>
          <w:b/>
          <w:bCs/>
          <w:lang w:val="en-US"/>
        </w:rPr>
      </w:pPr>
    </w:p>
    <w:p w14:paraId="24E704CA" w14:textId="0FD1103E" w:rsidR="002918B4" w:rsidRPr="00D9044A" w:rsidRDefault="002918B4" w:rsidP="00832861">
      <w:pPr>
        <w:spacing w:line="276" w:lineRule="auto"/>
        <w:rPr>
          <w:rFonts w:ascii="Times New Roman" w:hAnsi="Times New Roman"/>
          <w:b/>
          <w:bCs/>
          <w:lang w:val="en-US"/>
        </w:rPr>
      </w:pPr>
      <w:r w:rsidRPr="00D9044A">
        <w:rPr>
          <w:rFonts w:ascii="Times New Roman" w:hAnsi="Times New Roman"/>
          <w:b/>
          <w:bCs/>
          <w:lang w:val="en-US"/>
        </w:rPr>
        <w:t>Experimental</w:t>
      </w:r>
      <w:r w:rsidR="00832861" w:rsidRPr="00D9044A">
        <w:rPr>
          <w:rFonts w:ascii="Times New Roman" w:hAnsi="Times New Roman"/>
          <w:b/>
          <w:bCs/>
          <w:lang w:val="en-US"/>
        </w:rPr>
        <w:t xml:space="preserve"> (Material and Methods)</w:t>
      </w:r>
    </w:p>
    <w:p w14:paraId="4DAF7D91" w14:textId="77777777" w:rsidR="002918B4" w:rsidRPr="00D9044A" w:rsidRDefault="002918B4" w:rsidP="00832861">
      <w:pPr>
        <w:spacing w:line="276" w:lineRule="auto"/>
        <w:rPr>
          <w:rFonts w:ascii="Times New Roman" w:hAnsi="Times New Roman"/>
          <w:b/>
          <w:bCs/>
          <w:lang w:val="en-US"/>
        </w:rPr>
      </w:pPr>
    </w:p>
    <w:p w14:paraId="607108C1" w14:textId="0D30BE4A" w:rsidR="002918B4" w:rsidRPr="00832861" w:rsidRDefault="002918B4" w:rsidP="00832861">
      <w:pPr>
        <w:spacing w:line="276" w:lineRule="auto"/>
        <w:rPr>
          <w:rFonts w:ascii="Times New Roman" w:hAnsi="Times New Roman"/>
          <w:b/>
          <w:bCs/>
          <w:lang w:val="en-US"/>
        </w:rPr>
      </w:pPr>
      <w:r w:rsidRPr="00832861">
        <w:rPr>
          <w:rFonts w:ascii="Times New Roman" w:hAnsi="Times New Roman"/>
          <w:b/>
          <w:bCs/>
          <w:lang w:val="en-US"/>
        </w:rPr>
        <w:t>Results and Discussion (</w:t>
      </w:r>
      <w:r w:rsidR="00832861" w:rsidRPr="00832861">
        <w:rPr>
          <w:rFonts w:ascii="Times New Roman" w:hAnsi="Times New Roman"/>
          <w:b/>
          <w:bCs/>
          <w:lang w:val="en-US"/>
        </w:rPr>
        <w:t>tables, figures, schemes, formula, etc.</w:t>
      </w:r>
      <w:r w:rsidRPr="00832861">
        <w:rPr>
          <w:rFonts w:ascii="Times New Roman" w:hAnsi="Times New Roman"/>
          <w:b/>
          <w:bCs/>
          <w:lang w:val="en-US"/>
        </w:rPr>
        <w:t>)</w:t>
      </w:r>
    </w:p>
    <w:p w14:paraId="6B69AF39" w14:textId="77777777" w:rsidR="002918B4" w:rsidRPr="00832861" w:rsidRDefault="002918B4" w:rsidP="00832861">
      <w:pPr>
        <w:spacing w:line="276" w:lineRule="auto"/>
        <w:rPr>
          <w:rFonts w:ascii="Times New Roman" w:hAnsi="Times New Roman"/>
          <w:b/>
          <w:bCs/>
          <w:lang w:val="en-US"/>
        </w:rPr>
      </w:pPr>
    </w:p>
    <w:p w14:paraId="5074191D" w14:textId="34CD7472" w:rsidR="002918B4" w:rsidRPr="002918B4" w:rsidRDefault="002918B4" w:rsidP="00832861">
      <w:pPr>
        <w:spacing w:line="276" w:lineRule="auto"/>
        <w:rPr>
          <w:rFonts w:ascii="Times New Roman" w:hAnsi="Times New Roman"/>
          <w:b/>
          <w:bCs/>
        </w:rPr>
      </w:pPr>
      <w:proofErr w:type="spellStart"/>
      <w:r w:rsidRPr="002918B4">
        <w:rPr>
          <w:rFonts w:ascii="Times New Roman" w:hAnsi="Times New Roman"/>
          <w:b/>
          <w:bCs/>
        </w:rPr>
        <w:t>Conclusion</w:t>
      </w:r>
      <w:r>
        <w:rPr>
          <w:rFonts w:ascii="Times New Roman" w:hAnsi="Times New Roman"/>
          <w:b/>
          <w:bCs/>
        </w:rPr>
        <w:t>s</w:t>
      </w:r>
      <w:proofErr w:type="spellEnd"/>
    </w:p>
    <w:p w14:paraId="10F44DAC" w14:textId="77777777" w:rsidR="002918B4" w:rsidRPr="002918B4" w:rsidRDefault="002918B4" w:rsidP="00832861">
      <w:pPr>
        <w:spacing w:line="276" w:lineRule="auto"/>
        <w:rPr>
          <w:rFonts w:ascii="Times New Roman" w:hAnsi="Times New Roman"/>
          <w:b/>
          <w:bCs/>
        </w:rPr>
      </w:pPr>
    </w:p>
    <w:p w14:paraId="3BA61207" w14:textId="40F10EF4" w:rsidR="002B64C2" w:rsidRDefault="002918B4" w:rsidP="003840C5">
      <w:pPr>
        <w:spacing w:line="276" w:lineRule="auto"/>
        <w:rPr>
          <w:rFonts w:ascii="Times New Roman" w:hAnsi="Times New Roman"/>
          <w:b/>
          <w:bCs/>
        </w:rPr>
      </w:pPr>
      <w:proofErr w:type="spellStart"/>
      <w:r w:rsidRPr="002918B4">
        <w:rPr>
          <w:rFonts w:ascii="Times New Roman" w:hAnsi="Times New Roman"/>
          <w:b/>
          <w:bCs/>
        </w:rPr>
        <w:t>Referen</w:t>
      </w:r>
      <w:r>
        <w:rPr>
          <w:rFonts w:ascii="Times New Roman" w:hAnsi="Times New Roman"/>
          <w:b/>
          <w:bCs/>
        </w:rPr>
        <w:t>ces</w:t>
      </w:r>
      <w:proofErr w:type="spellEnd"/>
    </w:p>
    <w:p w14:paraId="7AD781FA" w14:textId="38A23DC5" w:rsidR="00D9044A" w:rsidRDefault="00D9044A" w:rsidP="003840C5">
      <w:pPr>
        <w:spacing w:line="276" w:lineRule="auto"/>
        <w:rPr>
          <w:rFonts w:ascii="Times New Roman" w:hAnsi="Times New Roman"/>
          <w:b/>
          <w:bCs/>
        </w:rPr>
      </w:pPr>
    </w:p>
    <w:p w14:paraId="43288269" w14:textId="041FD9CE" w:rsidR="00D9044A" w:rsidRDefault="00D9044A" w:rsidP="003840C5">
      <w:pPr>
        <w:spacing w:line="276" w:lineRule="auto"/>
        <w:rPr>
          <w:rFonts w:ascii="Times New Roman" w:hAnsi="Times New Roman"/>
          <w:b/>
          <w:bCs/>
        </w:rPr>
      </w:pPr>
    </w:p>
    <w:p w14:paraId="54F35747" w14:textId="1668156A" w:rsidR="00D9044A" w:rsidRDefault="00D9044A" w:rsidP="003840C5">
      <w:pPr>
        <w:spacing w:line="276" w:lineRule="auto"/>
        <w:rPr>
          <w:rFonts w:ascii="Times New Roman" w:hAnsi="Times New Roman"/>
          <w:b/>
          <w:bCs/>
        </w:rPr>
      </w:pPr>
    </w:p>
    <w:p w14:paraId="320A3616" w14:textId="4CC9B4C5" w:rsidR="00D9044A" w:rsidRDefault="00D9044A" w:rsidP="003840C5">
      <w:pPr>
        <w:spacing w:line="276" w:lineRule="auto"/>
        <w:rPr>
          <w:rFonts w:ascii="Times New Roman" w:hAnsi="Times New Roman"/>
          <w:b/>
          <w:bCs/>
        </w:rPr>
      </w:pPr>
    </w:p>
    <w:p w14:paraId="7128CE0B" w14:textId="45756C17" w:rsidR="00D9044A" w:rsidRDefault="00D9044A" w:rsidP="003840C5">
      <w:pPr>
        <w:spacing w:line="276" w:lineRule="auto"/>
        <w:rPr>
          <w:rFonts w:ascii="Times New Roman" w:hAnsi="Times New Roman"/>
          <w:b/>
          <w:bCs/>
        </w:rPr>
      </w:pPr>
    </w:p>
    <w:p w14:paraId="44C07E01" w14:textId="27AEC96D" w:rsidR="00D9044A" w:rsidRDefault="00D9044A" w:rsidP="003840C5">
      <w:pPr>
        <w:spacing w:line="276" w:lineRule="auto"/>
        <w:rPr>
          <w:rFonts w:ascii="Times New Roman" w:hAnsi="Times New Roman"/>
          <w:b/>
          <w:bCs/>
        </w:rPr>
      </w:pPr>
    </w:p>
    <w:p w14:paraId="77722500" w14:textId="710258FF" w:rsidR="00D9044A" w:rsidRDefault="00D9044A" w:rsidP="003840C5">
      <w:pPr>
        <w:spacing w:line="276" w:lineRule="auto"/>
        <w:rPr>
          <w:rFonts w:ascii="Times New Roman" w:hAnsi="Times New Roman"/>
          <w:b/>
          <w:bCs/>
        </w:rPr>
      </w:pPr>
    </w:p>
    <w:p w14:paraId="021D3357" w14:textId="35473818" w:rsidR="00D9044A" w:rsidRDefault="00D9044A" w:rsidP="003840C5">
      <w:pPr>
        <w:spacing w:line="276" w:lineRule="auto"/>
        <w:rPr>
          <w:rFonts w:ascii="Times New Roman" w:hAnsi="Times New Roman"/>
          <w:b/>
          <w:bCs/>
        </w:rPr>
      </w:pPr>
    </w:p>
    <w:p w14:paraId="083FC000" w14:textId="10B56ADD" w:rsidR="00D9044A" w:rsidRDefault="00D9044A" w:rsidP="003840C5">
      <w:pPr>
        <w:spacing w:line="276" w:lineRule="auto"/>
        <w:rPr>
          <w:rFonts w:ascii="Times New Roman" w:hAnsi="Times New Roman"/>
          <w:b/>
          <w:bCs/>
        </w:rPr>
      </w:pPr>
    </w:p>
    <w:p w14:paraId="014A20E5" w14:textId="77777777" w:rsidR="003840C5" w:rsidRPr="003840C5" w:rsidRDefault="003840C5" w:rsidP="003840C5">
      <w:pPr>
        <w:spacing w:line="276" w:lineRule="auto"/>
        <w:jc w:val="center"/>
        <w:rPr>
          <w:rFonts w:ascii="Times New Roman" w:hAnsi="Times New Roman" w:cs="Times New Roman"/>
          <w:b/>
          <w:sz w:val="20"/>
          <w:szCs w:val="20"/>
        </w:rPr>
      </w:pPr>
      <w:r w:rsidRPr="003840C5">
        <w:rPr>
          <w:rFonts w:ascii="Times New Roman" w:hAnsi="Times New Roman" w:cs="Times New Roman"/>
          <w:b/>
          <w:sz w:val="20"/>
          <w:szCs w:val="20"/>
        </w:rPr>
        <w:lastRenderedPageBreak/>
        <w:t>Título</w:t>
      </w:r>
    </w:p>
    <w:p w14:paraId="13DC947C" w14:textId="77777777" w:rsidR="003840C5" w:rsidRPr="003840C5" w:rsidRDefault="003840C5" w:rsidP="003840C5">
      <w:pPr>
        <w:spacing w:line="276" w:lineRule="auto"/>
        <w:jc w:val="center"/>
        <w:rPr>
          <w:rFonts w:ascii="Times New Roman" w:hAnsi="Times New Roman" w:cs="Times New Roman"/>
          <w:sz w:val="16"/>
          <w:szCs w:val="16"/>
        </w:rPr>
      </w:pPr>
      <w:r w:rsidRPr="003840C5">
        <w:rPr>
          <w:rFonts w:ascii="Times New Roman" w:hAnsi="Times New Roman" w:cs="Times New Roman"/>
          <w:b/>
          <w:sz w:val="16"/>
          <w:szCs w:val="16"/>
        </w:rPr>
        <w:t xml:space="preserve">Autor Principal A </w:t>
      </w:r>
      <w:r w:rsidRPr="003840C5">
        <w:rPr>
          <w:rFonts w:ascii="Times New Roman" w:hAnsi="Times New Roman" w:cs="Times New Roman"/>
          <w:b/>
          <w:sz w:val="16"/>
          <w:szCs w:val="16"/>
          <w:vertAlign w:val="superscript"/>
        </w:rPr>
        <w:t>1</w:t>
      </w:r>
      <w:r w:rsidRPr="003840C5">
        <w:rPr>
          <w:rFonts w:ascii="Times New Roman" w:hAnsi="Times New Roman" w:cs="Times New Roman"/>
          <w:b/>
          <w:sz w:val="16"/>
          <w:szCs w:val="16"/>
        </w:rPr>
        <w:t>,</w:t>
      </w:r>
      <w:r w:rsidRPr="003840C5">
        <w:rPr>
          <w:rFonts w:ascii="Times New Roman" w:hAnsi="Times New Roman" w:cs="Times New Roman"/>
          <w:sz w:val="16"/>
          <w:szCs w:val="16"/>
        </w:rPr>
        <w:t xml:space="preserve"> Autor B </w:t>
      </w:r>
      <w:r w:rsidRPr="003840C5">
        <w:rPr>
          <w:rFonts w:ascii="Times New Roman" w:hAnsi="Times New Roman" w:cs="Times New Roman"/>
          <w:sz w:val="16"/>
          <w:szCs w:val="16"/>
          <w:vertAlign w:val="superscript"/>
        </w:rPr>
        <w:t>1</w:t>
      </w:r>
      <w:r w:rsidRPr="003840C5">
        <w:rPr>
          <w:rFonts w:ascii="Times New Roman" w:hAnsi="Times New Roman" w:cs="Times New Roman"/>
          <w:sz w:val="16"/>
          <w:szCs w:val="16"/>
        </w:rPr>
        <w:t xml:space="preserve">, Autor C </w:t>
      </w:r>
      <w:r w:rsidRPr="003840C5">
        <w:rPr>
          <w:rFonts w:ascii="Times New Roman" w:hAnsi="Times New Roman" w:cs="Times New Roman"/>
          <w:sz w:val="16"/>
          <w:szCs w:val="16"/>
          <w:vertAlign w:val="superscript"/>
        </w:rPr>
        <w:t>2</w:t>
      </w:r>
      <w:r w:rsidRPr="003840C5">
        <w:rPr>
          <w:rFonts w:ascii="Times New Roman" w:hAnsi="Times New Roman" w:cs="Times New Roman"/>
          <w:sz w:val="16"/>
          <w:szCs w:val="16"/>
        </w:rPr>
        <w:t xml:space="preserve">, Autor D </w:t>
      </w:r>
      <w:r w:rsidRPr="003840C5">
        <w:rPr>
          <w:rFonts w:ascii="Times New Roman" w:hAnsi="Times New Roman" w:cs="Times New Roman"/>
          <w:sz w:val="16"/>
          <w:szCs w:val="16"/>
          <w:vertAlign w:val="superscript"/>
        </w:rPr>
        <w:t>2</w:t>
      </w:r>
      <w:r w:rsidRPr="003840C5">
        <w:rPr>
          <w:rFonts w:ascii="Times New Roman" w:hAnsi="Times New Roman" w:cs="Times New Roman"/>
          <w:sz w:val="16"/>
          <w:szCs w:val="16"/>
        </w:rPr>
        <w:t xml:space="preserve">, Autor E </w:t>
      </w:r>
      <w:r w:rsidRPr="003840C5">
        <w:rPr>
          <w:rFonts w:ascii="Times New Roman" w:hAnsi="Times New Roman" w:cs="Times New Roman"/>
          <w:sz w:val="16"/>
          <w:szCs w:val="16"/>
          <w:vertAlign w:val="superscript"/>
        </w:rPr>
        <w:t>3</w:t>
      </w:r>
      <w:r w:rsidRPr="003840C5">
        <w:rPr>
          <w:rFonts w:ascii="Times New Roman" w:hAnsi="Times New Roman" w:cs="Times New Roman"/>
          <w:sz w:val="16"/>
          <w:szCs w:val="16"/>
        </w:rPr>
        <w:t xml:space="preserve">, Autor F </w:t>
      </w:r>
      <w:r w:rsidRPr="003840C5">
        <w:rPr>
          <w:rFonts w:ascii="Times New Roman" w:hAnsi="Times New Roman" w:cs="Times New Roman"/>
          <w:sz w:val="16"/>
          <w:szCs w:val="16"/>
          <w:vertAlign w:val="superscript"/>
        </w:rPr>
        <w:t>3</w:t>
      </w:r>
    </w:p>
    <w:p w14:paraId="103921BB" w14:textId="77777777" w:rsidR="003840C5" w:rsidRPr="003840C5" w:rsidRDefault="003840C5" w:rsidP="003840C5">
      <w:pPr>
        <w:spacing w:line="276" w:lineRule="auto"/>
        <w:ind w:left="720"/>
        <w:rPr>
          <w:rFonts w:ascii="Times New Roman" w:hAnsi="Times New Roman" w:cs="Times New Roman"/>
          <w:sz w:val="20"/>
          <w:szCs w:val="20"/>
        </w:rPr>
      </w:pPr>
      <w:r w:rsidRPr="003840C5">
        <w:rPr>
          <w:rFonts w:ascii="Times New Roman" w:hAnsi="Times New Roman" w:cs="Times New Roman"/>
          <w:sz w:val="20"/>
          <w:szCs w:val="20"/>
          <w:vertAlign w:val="superscript"/>
        </w:rPr>
        <w:t>1</w:t>
      </w:r>
      <w:r w:rsidRPr="003840C5">
        <w:rPr>
          <w:rFonts w:ascii="Times New Roman" w:hAnsi="Times New Roman" w:cs="Times New Roman"/>
          <w:sz w:val="20"/>
          <w:szCs w:val="20"/>
        </w:rPr>
        <w:t xml:space="preserve">Universidad Nacional Autónoma de México, </w:t>
      </w:r>
      <w:r w:rsidRPr="003840C5">
        <w:rPr>
          <w:rFonts w:ascii="Times New Roman" w:hAnsi="Times New Roman" w:cs="Times New Roman"/>
          <w:sz w:val="20"/>
          <w:szCs w:val="20"/>
          <w:vertAlign w:val="superscript"/>
        </w:rPr>
        <w:t>2</w:t>
      </w:r>
      <w:r w:rsidRPr="003840C5">
        <w:rPr>
          <w:rFonts w:ascii="Times New Roman" w:hAnsi="Times New Roman" w:cs="Times New Roman"/>
          <w:sz w:val="20"/>
          <w:szCs w:val="20"/>
        </w:rPr>
        <w:t xml:space="preserve">Universidad de Guadalajara, </w:t>
      </w:r>
      <w:r w:rsidRPr="003840C5">
        <w:rPr>
          <w:rFonts w:ascii="Times New Roman" w:hAnsi="Times New Roman" w:cs="Times New Roman"/>
          <w:sz w:val="20"/>
          <w:szCs w:val="20"/>
          <w:vertAlign w:val="superscript"/>
        </w:rPr>
        <w:t>3</w:t>
      </w:r>
      <w:r w:rsidRPr="003840C5">
        <w:rPr>
          <w:rFonts w:ascii="Times New Roman" w:hAnsi="Times New Roman" w:cs="Times New Roman"/>
          <w:sz w:val="20"/>
          <w:szCs w:val="20"/>
        </w:rPr>
        <w:t>Universidad de Tabasco</w:t>
      </w:r>
    </w:p>
    <w:p w14:paraId="7ACFC940" w14:textId="77777777" w:rsidR="003840C5" w:rsidRPr="003840C5" w:rsidRDefault="00144A7D" w:rsidP="003840C5">
      <w:pPr>
        <w:spacing w:line="276" w:lineRule="auto"/>
        <w:ind w:left="720"/>
        <w:jc w:val="center"/>
        <w:rPr>
          <w:rFonts w:ascii="Times New Roman" w:hAnsi="Times New Roman" w:cs="Times New Roman"/>
          <w:sz w:val="20"/>
          <w:szCs w:val="20"/>
        </w:rPr>
      </w:pPr>
      <w:hyperlink r:id="rId11" w:history="1">
        <w:r w:rsidR="003840C5" w:rsidRPr="003840C5">
          <w:rPr>
            <w:rStyle w:val="Hipervnculo"/>
            <w:rFonts w:ascii="Times New Roman" w:hAnsi="Times New Roman" w:cs="Times New Roman"/>
            <w:sz w:val="20"/>
            <w:szCs w:val="20"/>
          </w:rPr>
          <w:t>correoescolar@gmail.com</w:t>
        </w:r>
      </w:hyperlink>
    </w:p>
    <w:p w14:paraId="10689B4B" w14:textId="77777777" w:rsidR="003840C5" w:rsidRPr="003840C5" w:rsidRDefault="003840C5" w:rsidP="003840C5">
      <w:pPr>
        <w:spacing w:line="276" w:lineRule="auto"/>
        <w:rPr>
          <w:rFonts w:ascii="Times New Roman" w:hAnsi="Times New Roman" w:cs="Times New Roman"/>
          <w:b/>
          <w:sz w:val="20"/>
          <w:szCs w:val="20"/>
        </w:rPr>
      </w:pPr>
      <w:r w:rsidRPr="003840C5">
        <w:rPr>
          <w:rFonts w:ascii="Times New Roman" w:hAnsi="Times New Roman" w:cs="Times New Roman"/>
          <w:b/>
          <w:sz w:val="20"/>
          <w:szCs w:val="20"/>
        </w:rPr>
        <w:t xml:space="preserve">Resumen </w:t>
      </w:r>
    </w:p>
    <w:p w14:paraId="181A51DB" w14:textId="77777777" w:rsidR="003840C5" w:rsidRPr="003840C5" w:rsidRDefault="003840C5" w:rsidP="003840C5">
      <w:pPr>
        <w:spacing w:line="276" w:lineRule="auto"/>
        <w:rPr>
          <w:rFonts w:ascii="Times New Roman" w:hAnsi="Times New Roman" w:cs="Times New Roman"/>
          <w:sz w:val="20"/>
          <w:szCs w:val="20"/>
        </w:rPr>
      </w:pPr>
    </w:p>
    <w:p w14:paraId="44C30E95" w14:textId="77777777" w:rsidR="003840C5" w:rsidRPr="003840C5" w:rsidRDefault="003840C5" w:rsidP="003840C5">
      <w:pPr>
        <w:spacing w:line="276" w:lineRule="auto"/>
        <w:rPr>
          <w:rFonts w:ascii="Times New Roman" w:hAnsi="Times New Roman" w:cs="Times New Roman"/>
          <w:sz w:val="20"/>
          <w:szCs w:val="20"/>
        </w:rPr>
      </w:pPr>
    </w:p>
    <w:p w14:paraId="0A1343AC" w14:textId="77777777" w:rsidR="003840C5" w:rsidRPr="003840C5" w:rsidRDefault="003840C5" w:rsidP="003840C5">
      <w:pPr>
        <w:spacing w:line="276" w:lineRule="auto"/>
        <w:rPr>
          <w:rFonts w:ascii="Times New Roman" w:hAnsi="Times New Roman" w:cs="Times New Roman"/>
          <w:b/>
          <w:bCs/>
          <w:sz w:val="20"/>
          <w:szCs w:val="20"/>
        </w:rPr>
      </w:pPr>
      <w:r w:rsidRPr="003840C5">
        <w:rPr>
          <w:rFonts w:ascii="Times New Roman" w:hAnsi="Times New Roman" w:cs="Times New Roman"/>
          <w:b/>
          <w:bCs/>
          <w:sz w:val="20"/>
          <w:szCs w:val="20"/>
        </w:rPr>
        <w:t xml:space="preserve">Introducción </w:t>
      </w:r>
    </w:p>
    <w:p w14:paraId="2017D349" w14:textId="77777777" w:rsidR="003840C5" w:rsidRPr="003840C5" w:rsidRDefault="003840C5" w:rsidP="003840C5">
      <w:pPr>
        <w:spacing w:line="276" w:lineRule="auto"/>
        <w:rPr>
          <w:rFonts w:ascii="Times New Roman" w:hAnsi="Times New Roman" w:cs="Times New Roman"/>
          <w:b/>
          <w:bCs/>
          <w:sz w:val="20"/>
          <w:szCs w:val="20"/>
        </w:rPr>
      </w:pPr>
    </w:p>
    <w:p w14:paraId="4D115B08" w14:textId="77777777" w:rsidR="003840C5" w:rsidRPr="003840C5" w:rsidRDefault="003840C5" w:rsidP="003840C5">
      <w:pPr>
        <w:spacing w:line="276" w:lineRule="auto"/>
        <w:rPr>
          <w:rFonts w:ascii="Times New Roman" w:hAnsi="Times New Roman" w:cs="Times New Roman"/>
          <w:b/>
          <w:bCs/>
          <w:sz w:val="20"/>
          <w:szCs w:val="20"/>
        </w:rPr>
      </w:pPr>
      <w:r w:rsidRPr="003840C5">
        <w:rPr>
          <w:rFonts w:ascii="Times New Roman" w:hAnsi="Times New Roman" w:cs="Times New Roman"/>
          <w:b/>
          <w:bCs/>
          <w:sz w:val="20"/>
          <w:szCs w:val="20"/>
        </w:rPr>
        <w:t>Métodos experimentales</w:t>
      </w:r>
    </w:p>
    <w:p w14:paraId="2DDE0EA2" w14:textId="77777777" w:rsidR="003840C5" w:rsidRPr="003840C5" w:rsidRDefault="003840C5" w:rsidP="003840C5">
      <w:pPr>
        <w:spacing w:line="276" w:lineRule="auto"/>
        <w:rPr>
          <w:rFonts w:ascii="Times New Roman" w:hAnsi="Times New Roman" w:cs="Times New Roman"/>
          <w:b/>
          <w:bCs/>
          <w:sz w:val="20"/>
          <w:szCs w:val="20"/>
        </w:rPr>
      </w:pPr>
    </w:p>
    <w:p w14:paraId="3AE436B1" w14:textId="77777777" w:rsidR="003840C5" w:rsidRPr="003840C5" w:rsidRDefault="003840C5" w:rsidP="003840C5">
      <w:pPr>
        <w:spacing w:line="276" w:lineRule="auto"/>
        <w:rPr>
          <w:rFonts w:ascii="Times New Roman" w:hAnsi="Times New Roman" w:cs="Times New Roman"/>
          <w:b/>
          <w:bCs/>
          <w:sz w:val="20"/>
          <w:szCs w:val="20"/>
        </w:rPr>
      </w:pPr>
      <w:r w:rsidRPr="003840C5">
        <w:rPr>
          <w:rFonts w:ascii="Times New Roman" w:hAnsi="Times New Roman" w:cs="Times New Roman"/>
          <w:b/>
          <w:bCs/>
          <w:sz w:val="20"/>
          <w:szCs w:val="20"/>
        </w:rPr>
        <w:t>Discusión de resultados (incluir tablas, gráficas y fórmulas, materiales y métodos)</w:t>
      </w:r>
    </w:p>
    <w:p w14:paraId="6012F5F9" w14:textId="77777777" w:rsidR="003840C5" w:rsidRPr="003840C5" w:rsidRDefault="003840C5" w:rsidP="003840C5">
      <w:pPr>
        <w:spacing w:line="276" w:lineRule="auto"/>
        <w:rPr>
          <w:rFonts w:ascii="Times New Roman" w:hAnsi="Times New Roman" w:cs="Times New Roman"/>
          <w:b/>
          <w:bCs/>
          <w:sz w:val="20"/>
          <w:szCs w:val="20"/>
        </w:rPr>
      </w:pPr>
    </w:p>
    <w:p w14:paraId="52732AD8" w14:textId="77777777" w:rsidR="003840C5" w:rsidRPr="003840C5" w:rsidRDefault="003840C5" w:rsidP="003840C5">
      <w:pPr>
        <w:spacing w:line="276" w:lineRule="auto"/>
        <w:rPr>
          <w:rFonts w:ascii="Times New Roman" w:hAnsi="Times New Roman" w:cs="Times New Roman"/>
          <w:b/>
          <w:bCs/>
          <w:sz w:val="20"/>
          <w:szCs w:val="20"/>
        </w:rPr>
      </w:pPr>
      <w:r w:rsidRPr="003840C5">
        <w:rPr>
          <w:rFonts w:ascii="Times New Roman" w:hAnsi="Times New Roman" w:cs="Times New Roman"/>
          <w:b/>
          <w:bCs/>
          <w:sz w:val="20"/>
          <w:szCs w:val="20"/>
        </w:rPr>
        <w:t>Conclusiones</w:t>
      </w:r>
    </w:p>
    <w:p w14:paraId="273F950F" w14:textId="77777777" w:rsidR="003840C5" w:rsidRPr="003840C5" w:rsidRDefault="003840C5" w:rsidP="003840C5">
      <w:pPr>
        <w:spacing w:line="276" w:lineRule="auto"/>
        <w:rPr>
          <w:rFonts w:ascii="Times New Roman" w:hAnsi="Times New Roman" w:cs="Times New Roman"/>
          <w:b/>
          <w:bCs/>
          <w:sz w:val="20"/>
          <w:szCs w:val="20"/>
        </w:rPr>
      </w:pPr>
    </w:p>
    <w:p w14:paraId="4D462C34" w14:textId="77777777" w:rsidR="003840C5" w:rsidRPr="003840C5" w:rsidRDefault="003840C5" w:rsidP="003840C5">
      <w:pPr>
        <w:spacing w:line="276" w:lineRule="auto"/>
        <w:rPr>
          <w:rFonts w:ascii="Times New Roman" w:hAnsi="Times New Roman" w:cs="Times New Roman"/>
          <w:b/>
          <w:bCs/>
          <w:sz w:val="20"/>
          <w:szCs w:val="20"/>
        </w:rPr>
      </w:pPr>
      <w:r w:rsidRPr="003840C5">
        <w:rPr>
          <w:rFonts w:ascii="Times New Roman" w:hAnsi="Times New Roman" w:cs="Times New Roman"/>
          <w:b/>
          <w:bCs/>
          <w:sz w:val="20"/>
          <w:szCs w:val="20"/>
        </w:rPr>
        <w:t>Referencias</w:t>
      </w:r>
    </w:p>
    <w:p w14:paraId="181A92DF" w14:textId="77777777" w:rsidR="003840C5" w:rsidRPr="00E1013A" w:rsidRDefault="003840C5" w:rsidP="003840C5">
      <w:pPr>
        <w:rPr>
          <w:rFonts w:ascii="Times New Roman" w:hAnsi="Times New Roman"/>
        </w:rPr>
      </w:pPr>
    </w:p>
    <w:p w14:paraId="35E0848F" w14:textId="77777777" w:rsidR="003840C5" w:rsidRPr="003840C5" w:rsidRDefault="003840C5" w:rsidP="003840C5">
      <w:pPr>
        <w:spacing w:line="276" w:lineRule="auto"/>
        <w:rPr>
          <w:rFonts w:ascii="Times New Roman" w:hAnsi="Times New Roman"/>
          <w:b/>
          <w:bCs/>
        </w:rPr>
      </w:pPr>
    </w:p>
    <w:sectPr w:rsidR="003840C5" w:rsidRPr="003840C5" w:rsidSect="003A2B5F">
      <w:pgSz w:w="12240" w:h="15840"/>
      <w:pgMar w:top="1417" w:right="1608"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05D3D" w14:textId="77777777" w:rsidR="00144A7D" w:rsidRDefault="00144A7D" w:rsidP="00B94CF6">
      <w:pPr>
        <w:spacing w:after="0" w:line="240" w:lineRule="auto"/>
      </w:pPr>
      <w:r>
        <w:separator/>
      </w:r>
    </w:p>
  </w:endnote>
  <w:endnote w:type="continuationSeparator" w:id="0">
    <w:p w14:paraId="45572C31" w14:textId="77777777" w:rsidR="00144A7D" w:rsidRDefault="00144A7D" w:rsidP="00B94C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0"/>
    <w:family w:val="auto"/>
    <w:pitch w:val="variable"/>
    <w:sig w:usb0="800000EB" w:usb1="380160EA" w:usb2="144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75E38" w14:textId="77777777" w:rsidR="00144A7D" w:rsidRDefault="00144A7D" w:rsidP="00B94CF6">
      <w:pPr>
        <w:spacing w:after="0" w:line="240" w:lineRule="auto"/>
      </w:pPr>
      <w:r>
        <w:separator/>
      </w:r>
    </w:p>
  </w:footnote>
  <w:footnote w:type="continuationSeparator" w:id="0">
    <w:p w14:paraId="35D98F1F" w14:textId="77777777" w:rsidR="00144A7D" w:rsidRDefault="00144A7D" w:rsidP="00B94C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812AC"/>
    <w:multiLevelType w:val="hybridMultilevel"/>
    <w:tmpl w:val="E6AC03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D315C3D"/>
    <w:multiLevelType w:val="hybridMultilevel"/>
    <w:tmpl w:val="9F7E3488"/>
    <w:lvl w:ilvl="0" w:tplc="5490A4C4">
      <w:start w:val="1"/>
      <w:numFmt w:val="bullet"/>
      <w:lvlText w:val="•"/>
      <w:lvlJc w:val="left"/>
      <w:pPr>
        <w:ind w:left="720" w:hanging="360"/>
      </w:pPr>
      <w:rPr>
        <w:rFonts w:ascii="Calibri" w:eastAsiaTheme="minorEastAsia"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91108D9"/>
    <w:multiLevelType w:val="hybridMultilevel"/>
    <w:tmpl w:val="4196A5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74B76DF0"/>
    <w:multiLevelType w:val="hybridMultilevel"/>
    <w:tmpl w:val="06369E04"/>
    <w:lvl w:ilvl="0" w:tplc="478E665A">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809742023">
    <w:abstractNumId w:val="1"/>
  </w:num>
  <w:num w:numId="2" w16cid:durableId="1775441247">
    <w:abstractNumId w:val="0"/>
  </w:num>
  <w:num w:numId="3" w16cid:durableId="1166359361">
    <w:abstractNumId w:val="2"/>
  </w:num>
  <w:num w:numId="4" w16cid:durableId="2503120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78E"/>
    <w:rsid w:val="00040FFC"/>
    <w:rsid w:val="00073717"/>
    <w:rsid w:val="000A0816"/>
    <w:rsid w:val="000D6C0C"/>
    <w:rsid w:val="000E2D5D"/>
    <w:rsid w:val="000F31B9"/>
    <w:rsid w:val="00100D4A"/>
    <w:rsid w:val="00144A7D"/>
    <w:rsid w:val="00181444"/>
    <w:rsid w:val="0018431F"/>
    <w:rsid w:val="00224B79"/>
    <w:rsid w:val="00231ADC"/>
    <w:rsid w:val="00231FF9"/>
    <w:rsid w:val="002779F5"/>
    <w:rsid w:val="002918B4"/>
    <w:rsid w:val="002B64C2"/>
    <w:rsid w:val="00326971"/>
    <w:rsid w:val="00347ECD"/>
    <w:rsid w:val="00357F2D"/>
    <w:rsid w:val="003840C5"/>
    <w:rsid w:val="003A2B5F"/>
    <w:rsid w:val="003C31B6"/>
    <w:rsid w:val="003C5417"/>
    <w:rsid w:val="003E32B8"/>
    <w:rsid w:val="00432F6A"/>
    <w:rsid w:val="00446A72"/>
    <w:rsid w:val="00450645"/>
    <w:rsid w:val="004A4CC6"/>
    <w:rsid w:val="004A6A68"/>
    <w:rsid w:val="004F02B3"/>
    <w:rsid w:val="00526490"/>
    <w:rsid w:val="0058107D"/>
    <w:rsid w:val="005B646D"/>
    <w:rsid w:val="005B68EC"/>
    <w:rsid w:val="006622E4"/>
    <w:rsid w:val="00667B21"/>
    <w:rsid w:val="006C417F"/>
    <w:rsid w:val="006C5D01"/>
    <w:rsid w:val="006F43FE"/>
    <w:rsid w:val="00711FB8"/>
    <w:rsid w:val="00727941"/>
    <w:rsid w:val="007C1530"/>
    <w:rsid w:val="0082606E"/>
    <w:rsid w:val="00832861"/>
    <w:rsid w:val="008350E5"/>
    <w:rsid w:val="00835A4C"/>
    <w:rsid w:val="00882C9D"/>
    <w:rsid w:val="0089631B"/>
    <w:rsid w:val="008B0E5F"/>
    <w:rsid w:val="008B4B1C"/>
    <w:rsid w:val="009520A6"/>
    <w:rsid w:val="00953D01"/>
    <w:rsid w:val="009B55FF"/>
    <w:rsid w:val="00A86C7C"/>
    <w:rsid w:val="00AD07B2"/>
    <w:rsid w:val="00B42BDC"/>
    <w:rsid w:val="00B55009"/>
    <w:rsid w:val="00B94CF6"/>
    <w:rsid w:val="00BB6020"/>
    <w:rsid w:val="00C05D25"/>
    <w:rsid w:val="00C3257B"/>
    <w:rsid w:val="00C377E8"/>
    <w:rsid w:val="00C46B57"/>
    <w:rsid w:val="00C543CF"/>
    <w:rsid w:val="00CD1B97"/>
    <w:rsid w:val="00CE0378"/>
    <w:rsid w:val="00CF471E"/>
    <w:rsid w:val="00CF6B59"/>
    <w:rsid w:val="00D16428"/>
    <w:rsid w:val="00D33D25"/>
    <w:rsid w:val="00D804BD"/>
    <w:rsid w:val="00D9044A"/>
    <w:rsid w:val="00DA758D"/>
    <w:rsid w:val="00DD4B0E"/>
    <w:rsid w:val="00DE3908"/>
    <w:rsid w:val="00E4592F"/>
    <w:rsid w:val="00E6078E"/>
    <w:rsid w:val="00E622E6"/>
    <w:rsid w:val="00EF4FCA"/>
    <w:rsid w:val="00F0564E"/>
    <w:rsid w:val="00F71A51"/>
    <w:rsid w:val="00F83241"/>
    <w:rsid w:val="00F8708A"/>
    <w:rsid w:val="00FA048D"/>
    <w:rsid w:val="00FD5354"/>
    <w:rsid w:val="00FE375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4:docId w14:val="752D0701"/>
  <w15:chartTrackingRefBased/>
  <w15:docId w15:val="{ED5AEE28-A339-4305-A4FC-EDDC5D751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B94CF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94CF6"/>
    <w:rPr>
      <w:sz w:val="20"/>
      <w:szCs w:val="20"/>
    </w:rPr>
  </w:style>
  <w:style w:type="character" w:styleId="Refdenotaalpie">
    <w:name w:val="footnote reference"/>
    <w:basedOn w:val="Fuentedeprrafopredeter"/>
    <w:uiPriority w:val="99"/>
    <w:semiHidden/>
    <w:unhideWhenUsed/>
    <w:rsid w:val="00B94CF6"/>
    <w:rPr>
      <w:vertAlign w:val="superscript"/>
    </w:rPr>
  </w:style>
  <w:style w:type="table" w:styleId="Tabladelista6concolores-nfasis1">
    <w:name w:val="List Table 6 Colorful Accent 1"/>
    <w:basedOn w:val="Tablanormal"/>
    <w:uiPriority w:val="51"/>
    <w:rsid w:val="0018431F"/>
    <w:pPr>
      <w:spacing w:after="0" w:line="240" w:lineRule="auto"/>
    </w:pPr>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HTMLconformatoprevio">
    <w:name w:val="HTML Preformatted"/>
    <w:basedOn w:val="Normal"/>
    <w:link w:val="HTMLconformatoprevioCar"/>
    <w:uiPriority w:val="99"/>
    <w:unhideWhenUsed/>
    <w:rsid w:val="00CF6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CF6B59"/>
    <w:rPr>
      <w:rFonts w:ascii="Courier New" w:eastAsia="Times New Roman" w:hAnsi="Courier New" w:cs="Courier New"/>
      <w:sz w:val="20"/>
      <w:szCs w:val="20"/>
      <w:lang w:eastAsia="es-MX"/>
    </w:rPr>
  </w:style>
  <w:style w:type="paragraph" w:styleId="Descripcin">
    <w:name w:val="caption"/>
    <w:basedOn w:val="Normal"/>
    <w:next w:val="Normal"/>
    <w:uiPriority w:val="35"/>
    <w:unhideWhenUsed/>
    <w:qFormat/>
    <w:rsid w:val="00E622E6"/>
    <w:pPr>
      <w:spacing w:after="200" w:line="240" w:lineRule="auto"/>
    </w:pPr>
    <w:rPr>
      <w:rFonts w:ascii="Times New Roman" w:hAnsi="Times New Roman"/>
      <w:i/>
      <w:iCs/>
      <w:color w:val="44546A" w:themeColor="text2"/>
      <w:sz w:val="18"/>
      <w:szCs w:val="18"/>
    </w:rPr>
  </w:style>
  <w:style w:type="table" w:styleId="Tabladelista6concolores-nfasis5">
    <w:name w:val="List Table 6 Colorful Accent 5"/>
    <w:basedOn w:val="Tablanormal"/>
    <w:uiPriority w:val="51"/>
    <w:rsid w:val="00E622E6"/>
    <w:pPr>
      <w:spacing w:after="0" w:line="240" w:lineRule="auto"/>
    </w:pPr>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adelista4">
    <w:name w:val="List Table 4"/>
    <w:basedOn w:val="Tablanormal"/>
    <w:uiPriority w:val="49"/>
    <w:rsid w:val="00E622E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6concolores">
    <w:name w:val="List Table 6 Colorful"/>
    <w:basedOn w:val="Tablanormal"/>
    <w:uiPriority w:val="51"/>
    <w:rsid w:val="00CF471E"/>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3">
    <w:name w:val="List Table 3"/>
    <w:basedOn w:val="Tablanormal"/>
    <w:uiPriority w:val="48"/>
    <w:rsid w:val="00CF471E"/>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styleId="Hipervnculo">
    <w:name w:val="Hyperlink"/>
    <w:uiPriority w:val="99"/>
    <w:unhideWhenUsed/>
    <w:rsid w:val="00C05D25"/>
    <w:rPr>
      <w:color w:val="0563C1"/>
      <w:u w:val="single"/>
    </w:rPr>
  </w:style>
  <w:style w:type="paragraph" w:styleId="Prrafodelista">
    <w:name w:val="List Paragraph"/>
    <w:basedOn w:val="Normal"/>
    <w:uiPriority w:val="34"/>
    <w:qFormat/>
    <w:rsid w:val="002918B4"/>
    <w:pPr>
      <w:spacing w:before="100" w:after="200" w:line="276" w:lineRule="auto"/>
      <w:ind w:left="720"/>
      <w:contextualSpacing/>
    </w:pPr>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068450">
      <w:bodyDiv w:val="1"/>
      <w:marLeft w:val="0"/>
      <w:marRight w:val="0"/>
      <w:marTop w:val="0"/>
      <w:marBottom w:val="0"/>
      <w:divBdr>
        <w:top w:val="none" w:sz="0" w:space="0" w:color="auto"/>
        <w:left w:val="none" w:sz="0" w:space="0" w:color="auto"/>
        <w:bottom w:val="none" w:sz="0" w:space="0" w:color="auto"/>
        <w:right w:val="none" w:sz="0" w:space="0" w:color="auto"/>
      </w:divBdr>
    </w:div>
    <w:div w:id="167719068">
      <w:bodyDiv w:val="1"/>
      <w:marLeft w:val="0"/>
      <w:marRight w:val="0"/>
      <w:marTop w:val="0"/>
      <w:marBottom w:val="0"/>
      <w:divBdr>
        <w:top w:val="none" w:sz="0" w:space="0" w:color="auto"/>
        <w:left w:val="none" w:sz="0" w:space="0" w:color="auto"/>
        <w:bottom w:val="none" w:sz="0" w:space="0" w:color="auto"/>
        <w:right w:val="none" w:sz="0" w:space="0" w:color="auto"/>
      </w:divBdr>
    </w:div>
    <w:div w:id="192117874">
      <w:bodyDiv w:val="1"/>
      <w:marLeft w:val="0"/>
      <w:marRight w:val="0"/>
      <w:marTop w:val="0"/>
      <w:marBottom w:val="0"/>
      <w:divBdr>
        <w:top w:val="none" w:sz="0" w:space="0" w:color="auto"/>
        <w:left w:val="none" w:sz="0" w:space="0" w:color="auto"/>
        <w:bottom w:val="none" w:sz="0" w:space="0" w:color="auto"/>
        <w:right w:val="none" w:sz="0" w:space="0" w:color="auto"/>
      </w:divBdr>
    </w:div>
    <w:div w:id="631715215">
      <w:bodyDiv w:val="1"/>
      <w:marLeft w:val="0"/>
      <w:marRight w:val="0"/>
      <w:marTop w:val="0"/>
      <w:marBottom w:val="0"/>
      <w:divBdr>
        <w:top w:val="none" w:sz="0" w:space="0" w:color="auto"/>
        <w:left w:val="none" w:sz="0" w:space="0" w:color="auto"/>
        <w:bottom w:val="none" w:sz="0" w:space="0" w:color="auto"/>
        <w:right w:val="none" w:sz="0" w:space="0" w:color="auto"/>
      </w:divBdr>
    </w:div>
    <w:div w:id="1515072255">
      <w:bodyDiv w:val="1"/>
      <w:marLeft w:val="0"/>
      <w:marRight w:val="0"/>
      <w:marTop w:val="0"/>
      <w:marBottom w:val="0"/>
      <w:divBdr>
        <w:top w:val="none" w:sz="0" w:space="0" w:color="auto"/>
        <w:left w:val="none" w:sz="0" w:space="0" w:color="auto"/>
        <w:bottom w:val="none" w:sz="0" w:space="0" w:color="auto"/>
        <w:right w:val="none" w:sz="0" w:space="0" w:color="auto"/>
      </w:divBdr>
    </w:div>
    <w:div w:id="1595935741">
      <w:bodyDiv w:val="1"/>
      <w:marLeft w:val="0"/>
      <w:marRight w:val="0"/>
      <w:marTop w:val="0"/>
      <w:marBottom w:val="0"/>
      <w:divBdr>
        <w:top w:val="none" w:sz="0" w:space="0" w:color="auto"/>
        <w:left w:val="none" w:sz="0" w:space="0" w:color="auto"/>
        <w:bottom w:val="none" w:sz="0" w:space="0" w:color="auto"/>
        <w:right w:val="none" w:sz="0" w:space="0" w:color="auto"/>
      </w:divBdr>
    </w:div>
    <w:div w:id="1942911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lujanm@cinvestav.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rreoescolar@gmail.com" TargetMode="Externa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2ECC96-DF68-43C6-A808-517AFA855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558</Words>
  <Characters>3075</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Fabian León Rayo</dc:creator>
  <cp:keywords/>
  <dc:description/>
  <cp:lastModifiedBy>Asistencia_Editorial JMCS</cp:lastModifiedBy>
  <cp:revision>3</cp:revision>
  <dcterms:created xsi:type="dcterms:W3CDTF">2022-05-13T19:58:00Z</dcterms:created>
  <dcterms:modified xsi:type="dcterms:W3CDTF">2022-06-14T15:41:00Z</dcterms:modified>
</cp:coreProperties>
</file>